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563F" w14:textId="77777777" w:rsidR="00F91E16" w:rsidRPr="00F91E16" w:rsidRDefault="00F91E16" w:rsidP="00F91E16">
      <w:pPr>
        <w:pStyle w:val="Heading1"/>
        <w:rPr>
          <w:rFonts w:asciiTheme="majorHAnsi" w:hAnsiTheme="majorHAnsi"/>
          <w:sz w:val="20"/>
          <w:szCs w:val="20"/>
          <w:u w:val="single"/>
        </w:rPr>
      </w:pPr>
      <w:bookmarkStart w:id="0" w:name="_Toc90996529"/>
      <w:proofErr w:type="spellStart"/>
      <w:r w:rsidRPr="00F91E16">
        <w:rPr>
          <w:rFonts w:asciiTheme="majorHAnsi" w:hAnsiTheme="majorHAnsi"/>
          <w:sz w:val="20"/>
          <w:szCs w:val="20"/>
          <w:u w:val="single"/>
        </w:rPr>
        <w:t>Dr.Sc</w:t>
      </w:r>
      <w:proofErr w:type="spellEnd"/>
      <w:r w:rsidRPr="00F91E16">
        <w:rPr>
          <w:rFonts w:asciiTheme="majorHAnsi" w:hAnsiTheme="majorHAnsi"/>
          <w:sz w:val="20"/>
          <w:szCs w:val="20"/>
          <w:u w:val="single"/>
        </w:rPr>
        <w:t xml:space="preserve">. </w:t>
      </w:r>
      <w:proofErr w:type="spellStart"/>
      <w:r w:rsidRPr="00F91E16">
        <w:rPr>
          <w:rFonts w:asciiTheme="majorHAnsi" w:hAnsiTheme="majorHAnsi"/>
          <w:sz w:val="20"/>
          <w:szCs w:val="20"/>
          <w:u w:val="single"/>
        </w:rPr>
        <w:t>Vrullim</w:t>
      </w:r>
      <w:proofErr w:type="spellEnd"/>
      <w:r w:rsidRPr="00F91E16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F91E16">
        <w:rPr>
          <w:rFonts w:asciiTheme="majorHAnsi" w:hAnsiTheme="majorHAnsi"/>
          <w:sz w:val="20"/>
          <w:szCs w:val="20"/>
          <w:u w:val="single"/>
        </w:rPr>
        <w:t>Buja</w:t>
      </w:r>
      <w:bookmarkEnd w:id="0"/>
      <w:proofErr w:type="spellEnd"/>
    </w:p>
    <w:p w14:paraId="231B6C1B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E0F0AA4" w14:textId="4EABC4D5" w:rsidR="00F91E16" w:rsidRPr="00517DB3" w:rsidRDefault="00F91E16" w:rsidP="00F91E16">
      <w:pPr>
        <w:pStyle w:val="Default"/>
        <w:rPr>
          <w:rFonts w:asciiTheme="majorHAnsi" w:hAnsiTheme="majorHAnsi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Address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r w:rsidRPr="00517DB3">
        <w:rPr>
          <w:rFonts w:asciiTheme="majorHAnsi" w:hAnsiTheme="majorHAnsi"/>
          <w:sz w:val="20"/>
          <w:szCs w:val="20"/>
        </w:rPr>
        <w:t>Residence: St. “</w:t>
      </w:r>
      <w:proofErr w:type="spellStart"/>
      <w:r w:rsidRPr="00517DB3">
        <w:rPr>
          <w:rFonts w:asciiTheme="majorHAnsi" w:hAnsiTheme="majorHAnsi"/>
          <w:sz w:val="20"/>
          <w:szCs w:val="20"/>
        </w:rPr>
        <w:t>Shefqet</w:t>
      </w:r>
      <w:proofErr w:type="spellEnd"/>
      <w:r w:rsidRPr="00517DB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17DB3">
        <w:rPr>
          <w:rFonts w:asciiTheme="majorHAnsi" w:hAnsiTheme="majorHAnsi"/>
          <w:sz w:val="20"/>
          <w:szCs w:val="20"/>
        </w:rPr>
        <w:t>Shkupi</w:t>
      </w:r>
      <w:proofErr w:type="spellEnd"/>
      <w:r w:rsidRPr="00517DB3">
        <w:rPr>
          <w:rFonts w:asciiTheme="majorHAnsi" w:hAnsiTheme="majorHAnsi"/>
          <w:sz w:val="20"/>
          <w:szCs w:val="20"/>
        </w:rPr>
        <w:t xml:space="preserve">” </w:t>
      </w:r>
      <w:proofErr w:type="spellStart"/>
      <w:r w:rsidRPr="00517DB3">
        <w:rPr>
          <w:rFonts w:asciiTheme="majorHAnsi" w:hAnsiTheme="majorHAnsi"/>
          <w:sz w:val="20"/>
          <w:szCs w:val="20"/>
        </w:rPr>
        <w:t>Emshir</w:t>
      </w:r>
      <w:proofErr w:type="spellEnd"/>
      <w:r w:rsidRPr="00517DB3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Pr="00517DB3">
        <w:rPr>
          <w:rFonts w:asciiTheme="majorHAnsi" w:hAnsiTheme="majorHAnsi"/>
          <w:sz w:val="20"/>
          <w:szCs w:val="20"/>
        </w:rPr>
        <w:t>Prishtinë,Kosovo</w:t>
      </w:r>
      <w:proofErr w:type="spellEnd"/>
      <w:proofErr w:type="gramEnd"/>
    </w:p>
    <w:p w14:paraId="521836AE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Mob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+38345336666</w:t>
      </w: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05F689DB" w14:textId="77777777" w:rsidR="00F91E16" w:rsidRPr="00517DB3" w:rsidRDefault="00F91E16" w:rsidP="00F91E16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hyperlink r:id="rId8" w:history="1">
        <w:r w:rsidRPr="00517DB3">
          <w:rPr>
            <w:rStyle w:val="Hyperlink"/>
            <w:rFonts w:asciiTheme="majorHAnsi" w:hAnsiTheme="majorHAnsi"/>
            <w:sz w:val="20"/>
            <w:szCs w:val="20"/>
          </w:rPr>
          <w:t>vrullim.buja@universitetiaab.com</w:t>
        </w:r>
      </w:hyperlink>
      <w:r w:rsidRPr="00517DB3">
        <w:rPr>
          <w:rFonts w:asciiTheme="majorHAnsi" w:hAnsiTheme="majorHAnsi"/>
          <w:sz w:val="20"/>
          <w:szCs w:val="20"/>
        </w:rPr>
        <w:t xml:space="preserve"> </w:t>
      </w:r>
    </w:p>
    <w:p w14:paraId="5E134576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245CB4D5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392179D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66A09968" w14:textId="77777777" w:rsidR="00F91E16" w:rsidRPr="00517DB3" w:rsidRDefault="00F91E16" w:rsidP="00F91E16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A2A0D8A" w14:textId="77777777" w:rsidR="00F91E16" w:rsidRPr="00517DB3" w:rsidRDefault="00F91E16" w:rsidP="00F91E16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2016 -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ongoing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</w:t>
      </w:r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ab/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PhD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Candidate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, (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Dr.Sc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) </w:t>
      </w:r>
    </w:p>
    <w:p w14:paraId="2EAB03EF" w14:textId="77777777" w:rsidR="00F91E16" w:rsidRDefault="00F91E16" w:rsidP="00F91E16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                            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Thesis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: “Finance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Local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Governments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in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Some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Countries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South-East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Europe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(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Comparative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</w:p>
    <w:p w14:paraId="7FB234CC" w14:textId="77777777" w:rsidR="00F91E16" w:rsidRDefault="00F91E16" w:rsidP="00F91E16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                            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Aspects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)” </w:t>
      </w:r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Faculty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Contemporary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Social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Sciences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, </w:t>
      </w:r>
    </w:p>
    <w:p w14:paraId="5697C9B4" w14:textId="12351DD0" w:rsidR="00F91E16" w:rsidRPr="00517DB3" w:rsidRDefault="00F91E16" w:rsidP="00F91E16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                            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South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East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European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University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.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Tetovo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.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North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Macedonia</w:t>
      </w:r>
      <w:proofErr w:type="spellEnd"/>
    </w:p>
    <w:p w14:paraId="1821D2D6" w14:textId="77777777" w:rsidR="00F91E16" w:rsidRPr="00517DB3" w:rsidRDefault="00F91E16" w:rsidP="00F91E16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64A22A6A" w14:textId="77777777" w:rsidR="00F91E16" w:rsidRPr="00517DB3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2014 - 2016</w:t>
      </w:r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  <w:t xml:space="preserve">MA in Marketing,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Advertising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&amp;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Public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Relation</w:t>
      </w:r>
      <w:proofErr w:type="spellEnd"/>
    </w:p>
    <w:p w14:paraId="0AD53A5E" w14:textId="3C6A04DA" w:rsidR="00F91E16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                             </w:t>
      </w: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Thesis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: “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Brand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positioning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based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on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consumer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perception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for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bev</w:t>
      </w: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erage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industry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;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case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</w:p>
    <w:p w14:paraId="6D754C35" w14:textId="15811E9C" w:rsidR="00F91E16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Kosovo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”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Business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Administration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&amp;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Economics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CITY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College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 </w:t>
      </w:r>
    </w:p>
    <w:p w14:paraId="4EEEFE27" w14:textId="157FFCA0" w:rsidR="00F91E16" w:rsidRPr="00517DB3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International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Sheffield</w:t>
      </w:r>
      <w:proofErr w:type="spellEnd"/>
    </w:p>
    <w:p w14:paraId="4199014C" w14:textId="77777777" w:rsidR="00F91E16" w:rsidRPr="00517DB3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25D3A65D" w14:textId="77777777" w:rsidR="00F91E16" w:rsidRPr="00517DB3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2011 – 2014 </w:t>
      </w:r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Bachelor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Arts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(BA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Hons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) in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Business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Studies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Accounting</w:t>
      </w:r>
      <w:proofErr w:type="spellEnd"/>
      <w:r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&amp; Finance),</w:t>
      </w:r>
    </w:p>
    <w:p w14:paraId="5EAF3DEC" w14:textId="156C0246" w:rsidR="00BD18D8" w:rsidRDefault="00BD18D8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                          </w:t>
      </w:r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</w:t>
      </w: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Business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Administration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&amp;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Economics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CITY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College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</w:t>
      </w:r>
    </w:p>
    <w:p w14:paraId="43A20AE3" w14:textId="62094692" w:rsidR="00F91E16" w:rsidRPr="00517DB3" w:rsidRDefault="00BD18D8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International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</w:t>
      </w: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ity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F91E16" w:rsidRPr="00517DB3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Sheffield</w:t>
      </w:r>
      <w:proofErr w:type="spellEnd"/>
    </w:p>
    <w:p w14:paraId="3A887CC8" w14:textId="77777777" w:rsidR="00F91E16" w:rsidRPr="00517DB3" w:rsidRDefault="00F91E16" w:rsidP="00F91E16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2127E817" w14:textId="77777777" w:rsidR="00F91E16" w:rsidRPr="00517DB3" w:rsidRDefault="00F91E16" w:rsidP="00F91E16">
      <w:pPr>
        <w:spacing w:after="0" w:line="276" w:lineRule="auto"/>
        <w:ind w:left="720" w:firstLine="72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2FF6F42" w14:textId="77777777" w:rsidR="00F91E16" w:rsidRPr="00517DB3" w:rsidRDefault="00F91E16" w:rsidP="00F91E16">
      <w:pPr>
        <w:spacing w:after="0" w:line="276" w:lineRule="auto"/>
        <w:ind w:left="720" w:firstLine="72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C5BF397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1E9CE609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431BC9E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31DA89B" w14:textId="77777777" w:rsidR="00F91E16" w:rsidRPr="00517DB3" w:rsidRDefault="00F91E16" w:rsidP="00F91E16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2016 -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Assistant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Faculty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Economics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; AAB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23DA066C" w14:textId="77777777" w:rsidR="00F91E16" w:rsidRPr="00517DB3" w:rsidRDefault="00F91E16" w:rsidP="00F91E16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E3514FB" w14:textId="77777777" w:rsidR="00F91E16" w:rsidRPr="00517DB3" w:rsidRDefault="00F91E16" w:rsidP="00F91E16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2014 - 2018            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General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manager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at “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Barrio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-B”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Lounge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bar, Prishtinë,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5572D76B" w14:textId="77777777" w:rsidR="00F91E16" w:rsidRPr="00517DB3" w:rsidRDefault="00F91E16" w:rsidP="00F91E1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</w:p>
    <w:p w14:paraId="31BF15D7" w14:textId="77777777" w:rsidR="00F91E16" w:rsidRPr="00517DB3" w:rsidRDefault="00F91E16" w:rsidP="00F91E16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2008 - 2018             </w:t>
      </w:r>
      <w:proofErr w:type="spellStart"/>
      <w:r w:rsidRPr="00517DB3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Manager</w:t>
      </w:r>
      <w:proofErr w:type="spellEnd"/>
      <w:r w:rsidRPr="00517DB3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at N.T.SH. “Tregu”, </w:t>
      </w:r>
      <w:proofErr w:type="spellStart"/>
      <w:r w:rsidRPr="00517DB3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Komoran</w:t>
      </w:r>
      <w:proofErr w:type="spellEnd"/>
      <w:r w:rsidRPr="00517DB3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, Drenas.</w:t>
      </w:r>
    </w:p>
    <w:p w14:paraId="0AB59726" w14:textId="77777777" w:rsidR="00F91E16" w:rsidRPr="00517DB3" w:rsidRDefault="00F91E16" w:rsidP="00F91E16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501D4172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D648F1B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TEACHING </w:t>
      </w:r>
    </w:p>
    <w:p w14:paraId="65D2A65E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5D4560C1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20146 -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</w:t>
      </w:r>
      <w:proofErr w:type="spellStart"/>
      <w:r w:rsidRPr="00517DB3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Assistant</w:t>
      </w:r>
      <w:proofErr w:type="spellEnd"/>
      <w:r w:rsidRPr="00517DB3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subjects</w:t>
      </w:r>
      <w:proofErr w:type="spellEnd"/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:</w:t>
      </w: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499DA893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Management</w:t>
      </w:r>
      <w:proofErr w:type="spellEnd"/>
    </w:p>
    <w:p w14:paraId="4058EEC9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Promotion</w:t>
      </w:r>
      <w:proofErr w:type="spellEnd"/>
    </w:p>
    <w:p w14:paraId="2ECD77A0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Marketing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Management</w:t>
      </w:r>
      <w:proofErr w:type="spellEnd"/>
    </w:p>
    <w:p w14:paraId="1B731077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Human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Resources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Management</w:t>
      </w:r>
      <w:proofErr w:type="spellEnd"/>
    </w:p>
    <w:p w14:paraId="284B68D1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Leadership</w:t>
      </w:r>
      <w:proofErr w:type="spellEnd"/>
    </w:p>
    <w:p w14:paraId="7000ED9E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Entrepreneurship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and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SME.</w:t>
      </w:r>
      <w:r w:rsidRPr="00517DB3"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6EA8C27A" w14:textId="77777777" w:rsidR="00F91E16" w:rsidRPr="00517DB3" w:rsidRDefault="00F91E16" w:rsidP="004C3304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Strategic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Managment</w:t>
      </w:r>
      <w:proofErr w:type="spellEnd"/>
    </w:p>
    <w:p w14:paraId="5B39BABB" w14:textId="77777777" w:rsidR="00F91E16" w:rsidRPr="00517DB3" w:rsidRDefault="00F91E16" w:rsidP="00F91E16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 AAB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50BD6DE0" w14:textId="77777777" w:rsidR="00F91E16" w:rsidRPr="00517DB3" w:rsidRDefault="00F91E16" w:rsidP="00F91E16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0E2D1154" w14:textId="77777777" w:rsidR="00F91E16" w:rsidRPr="00517DB3" w:rsidRDefault="00F91E16" w:rsidP="00F91E16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1FE8D04" w14:textId="77777777" w:rsidR="00F91E16" w:rsidRPr="00517DB3" w:rsidRDefault="00F91E16" w:rsidP="00F91E16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2018 - 2019          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Teacher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subjects</w:t>
      </w:r>
      <w:proofErr w:type="spellEnd"/>
      <w:r w:rsidRPr="00517DB3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:</w:t>
      </w:r>
    </w:p>
    <w:p w14:paraId="4D74D9EC" w14:textId="77777777" w:rsidR="00F91E16" w:rsidRPr="00517DB3" w:rsidRDefault="00F91E16" w:rsidP="00F91E16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Teaching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students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high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school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studies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  <w:lang w:val="sq-AL"/>
        </w:rPr>
        <w:t>:</w:t>
      </w:r>
    </w:p>
    <w:p w14:paraId="16D91C29" w14:textId="77777777" w:rsidR="00F91E16" w:rsidRPr="00517DB3" w:rsidRDefault="00F91E16" w:rsidP="00F91E1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Economy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11 </w:t>
      </w:r>
    </w:p>
    <w:p w14:paraId="221A1A2D" w14:textId="77777777" w:rsidR="00F91E16" w:rsidRPr="00517DB3" w:rsidRDefault="00F91E16" w:rsidP="00F91E1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Economy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12 </w:t>
      </w:r>
    </w:p>
    <w:p w14:paraId="5E6AFC8C" w14:textId="77777777" w:rsidR="00F91E16" w:rsidRPr="00517DB3" w:rsidRDefault="00F91E16" w:rsidP="00F91E1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Interpersonal</w:t>
      </w:r>
      <w:proofErr w:type="spellEnd"/>
      <w:r w:rsidRPr="00517DB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517DB3">
        <w:rPr>
          <w:rFonts w:asciiTheme="majorHAnsi" w:hAnsiTheme="majorHAnsi"/>
          <w:color w:val="000000" w:themeColor="text1"/>
          <w:sz w:val="20"/>
          <w:szCs w:val="20"/>
        </w:rPr>
        <w:t>skills</w:t>
      </w:r>
      <w:proofErr w:type="spellEnd"/>
    </w:p>
    <w:p w14:paraId="49677CA5" w14:textId="77777777" w:rsidR="00F91E16" w:rsidRPr="00517DB3" w:rsidRDefault="00F91E16" w:rsidP="00F91E16">
      <w:pPr>
        <w:spacing w:after="0" w:line="240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The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British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School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Kosova – BSK, Prishtinë , Kosovë</w:t>
      </w:r>
    </w:p>
    <w:p w14:paraId="0BB7E358" w14:textId="0D363126" w:rsidR="00F91E16" w:rsidRPr="004B7EB0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lastRenderedPageBreak/>
        <w:t xml:space="preserve">SCIENTIFIC   CONFERENCES 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F91E16" w:rsidRPr="00517DB3" w14:paraId="15EC8C8C" w14:textId="77777777" w:rsidTr="00AF79A4">
        <w:trPr>
          <w:trHeight w:val="406"/>
        </w:trPr>
        <w:tc>
          <w:tcPr>
            <w:tcW w:w="4351" w:type="dxa"/>
          </w:tcPr>
          <w:p w14:paraId="28994D69" w14:textId="77777777" w:rsidR="00F91E16" w:rsidRPr="00517DB3" w:rsidRDefault="00F91E16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1C3B6F97" w14:textId="77777777" w:rsidR="00F91E16" w:rsidRPr="00517DB3" w:rsidRDefault="00F91E16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2F34C168" w14:textId="77777777" w:rsidR="00F91E16" w:rsidRPr="00517DB3" w:rsidRDefault="00F91E16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Month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Year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F91E16" w:rsidRPr="00517DB3" w14:paraId="77C63E22" w14:textId="77777777" w:rsidTr="00AF79A4">
        <w:trPr>
          <w:trHeight w:val="798"/>
        </w:trPr>
        <w:tc>
          <w:tcPr>
            <w:tcW w:w="4351" w:type="dxa"/>
          </w:tcPr>
          <w:p w14:paraId="2ED8A190" w14:textId="77777777" w:rsidR="00F91E16" w:rsidRPr="00517DB3" w:rsidRDefault="00F91E16" w:rsidP="00AF79A4">
            <w:pPr>
              <w:pStyle w:val="CVNormal"/>
              <w:ind w:left="0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"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Governance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in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Public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Sector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Challenges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ang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Perspectives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”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South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East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European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University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Conference,F,Scientific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Institute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Max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Van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Der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Stoel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,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Tetovo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,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Macedonia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.</w:t>
            </w:r>
          </w:p>
        </w:tc>
        <w:tc>
          <w:tcPr>
            <w:tcW w:w="3020" w:type="dxa"/>
          </w:tcPr>
          <w:p w14:paraId="47BAEED3" w14:textId="77777777" w:rsidR="00F91E16" w:rsidRPr="00517DB3" w:rsidRDefault="00F91E16" w:rsidP="00AF79A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Finance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Local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Government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Some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Countries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South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Eastern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</w:p>
        </w:tc>
        <w:tc>
          <w:tcPr>
            <w:tcW w:w="1560" w:type="dxa"/>
          </w:tcPr>
          <w:p w14:paraId="6968E280" w14:textId="77777777" w:rsidR="00F91E16" w:rsidRPr="00517DB3" w:rsidRDefault="00F91E16" w:rsidP="00AF79A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2018</w:t>
            </w:r>
          </w:p>
        </w:tc>
      </w:tr>
      <w:tr w:rsidR="00F91E16" w:rsidRPr="00517DB3" w14:paraId="48A5E083" w14:textId="77777777" w:rsidTr="00AF79A4">
        <w:trPr>
          <w:trHeight w:val="798"/>
        </w:trPr>
        <w:tc>
          <w:tcPr>
            <w:tcW w:w="4351" w:type="dxa"/>
          </w:tcPr>
          <w:p w14:paraId="0B4AA54D" w14:textId="77777777" w:rsidR="00F91E16" w:rsidRPr="00517DB3" w:rsidRDefault="00F91E16" w:rsidP="00AF79A4">
            <w:pPr>
              <w:pStyle w:val="CVNormal"/>
              <w:ind w:left="0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"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Economic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Sustainability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of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Balkan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Countries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and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Euro-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Integration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Challenges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"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Book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of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Abstracts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;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Second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International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Conference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-AAB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College-Pristina</w:t>
            </w:r>
            <w:proofErr w:type="spellEnd"/>
          </w:p>
        </w:tc>
        <w:tc>
          <w:tcPr>
            <w:tcW w:w="3020" w:type="dxa"/>
          </w:tcPr>
          <w:p w14:paraId="49B433B1" w14:textId="77777777" w:rsidR="00F91E16" w:rsidRPr="00517DB3" w:rsidRDefault="00F91E16" w:rsidP="00AF79A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Involvement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Kosovar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Women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Financial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Services</w:t>
            </w:r>
            <w:proofErr w:type="spellEnd"/>
          </w:p>
        </w:tc>
        <w:tc>
          <w:tcPr>
            <w:tcW w:w="1560" w:type="dxa"/>
          </w:tcPr>
          <w:p w14:paraId="212FFA66" w14:textId="77777777" w:rsidR="00F91E16" w:rsidRPr="00517DB3" w:rsidRDefault="00F91E16" w:rsidP="00AF79A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2018</w:t>
            </w:r>
          </w:p>
        </w:tc>
      </w:tr>
      <w:tr w:rsidR="00F91E16" w:rsidRPr="00517DB3" w14:paraId="31948C4A" w14:textId="77777777" w:rsidTr="00AF79A4">
        <w:trPr>
          <w:trHeight w:val="798"/>
        </w:trPr>
        <w:tc>
          <w:tcPr>
            <w:tcW w:w="4351" w:type="dxa"/>
          </w:tcPr>
          <w:p w14:paraId="1EA2EA0B" w14:textId="77777777" w:rsidR="00F91E16" w:rsidRPr="00517DB3" w:rsidRDefault="00F91E16" w:rsidP="00AF79A4">
            <w:pPr>
              <w:pStyle w:val="CVNormal"/>
              <w:ind w:left="0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International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Conference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 at UBT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College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,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Campus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 xml:space="preserve">; Lipjan,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Kosovo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lang w:val="sq-AL"/>
              </w:rPr>
              <w:t>, 2018.</w:t>
            </w:r>
          </w:p>
        </w:tc>
        <w:tc>
          <w:tcPr>
            <w:tcW w:w="3020" w:type="dxa"/>
          </w:tcPr>
          <w:p w14:paraId="6AF96369" w14:textId="77777777" w:rsidR="00F91E16" w:rsidRPr="00517DB3" w:rsidRDefault="00F91E16" w:rsidP="00AF79A4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Financing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Local</w:t>
            </w:r>
            <w:proofErr w:type="spellEnd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  <w:t>Government</w:t>
            </w:r>
            <w:proofErr w:type="spellEnd"/>
          </w:p>
        </w:tc>
        <w:tc>
          <w:tcPr>
            <w:tcW w:w="1560" w:type="dxa"/>
          </w:tcPr>
          <w:p w14:paraId="7C67B4EB" w14:textId="77777777" w:rsidR="00F91E16" w:rsidRPr="00517DB3" w:rsidRDefault="00F91E16" w:rsidP="00AF79A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2018</w:t>
            </w:r>
          </w:p>
        </w:tc>
      </w:tr>
    </w:tbl>
    <w:p w14:paraId="2AD6C289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533E9DFF" w14:textId="73083846" w:rsidR="00F91E16" w:rsidRPr="004B7EB0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PUBLICATIONS /ARTICLES </w:t>
      </w: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F91E16" w:rsidRPr="00517DB3" w14:paraId="463A414E" w14:textId="77777777" w:rsidTr="00AF79A4">
        <w:trPr>
          <w:trHeight w:val="445"/>
        </w:trPr>
        <w:tc>
          <w:tcPr>
            <w:tcW w:w="4366" w:type="dxa"/>
          </w:tcPr>
          <w:p w14:paraId="244027A4" w14:textId="77777777" w:rsidR="00F91E16" w:rsidRPr="00517DB3" w:rsidRDefault="00F91E16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Published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4C3D768D" w14:textId="77777777" w:rsidR="00F91E16" w:rsidRPr="00517DB3" w:rsidRDefault="00F91E16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Item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Title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6CF9CCFF" w14:textId="77777777" w:rsidR="00F91E16" w:rsidRPr="00517DB3" w:rsidRDefault="00F91E16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Month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Year</w:t>
            </w:r>
            <w:proofErr w:type="spellEnd"/>
            <w:r w:rsidRPr="00517DB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F91E16" w:rsidRPr="00517DB3" w14:paraId="0FF56E02" w14:textId="77777777" w:rsidTr="00AF79A4">
        <w:trPr>
          <w:trHeight w:val="899"/>
        </w:trPr>
        <w:tc>
          <w:tcPr>
            <w:tcW w:w="4366" w:type="dxa"/>
          </w:tcPr>
          <w:p w14:paraId="43E8321D" w14:textId="77777777" w:rsidR="00F91E16" w:rsidRPr="00517DB3" w:rsidRDefault="00F91E16" w:rsidP="00AF79A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KNOWLEDGE International Journal Vol. 32 </w:t>
            </w:r>
          </w:p>
          <w:p w14:paraId="3DD76823" w14:textId="77777777" w:rsidR="00F91E16" w:rsidRPr="00517DB3" w:rsidRDefault="00F91E16" w:rsidP="00AF79A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ISSN 2545-4439 </w:t>
            </w:r>
          </w:p>
          <w:p w14:paraId="0BC2EC3F" w14:textId="77777777" w:rsidR="00F91E16" w:rsidRPr="00517DB3" w:rsidRDefault="00F91E16" w:rsidP="00AF79A4">
            <w:pPr>
              <w:pStyle w:val="CVNormal"/>
              <w:ind w:left="5"/>
              <w:jc w:val="both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517DB3">
              <w:rPr>
                <w:rFonts w:asciiTheme="majorHAnsi" w:hAnsiTheme="majorHAnsi"/>
              </w:rPr>
              <w:t xml:space="preserve">ISSN 1857-923X </w:t>
            </w:r>
          </w:p>
        </w:tc>
        <w:tc>
          <w:tcPr>
            <w:tcW w:w="2936" w:type="dxa"/>
          </w:tcPr>
          <w:p w14:paraId="4FEDE515" w14:textId="77777777" w:rsidR="00F91E16" w:rsidRPr="00517DB3" w:rsidRDefault="00F91E16" w:rsidP="00AF79A4">
            <w:pPr>
              <w:ind w:lef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Finances of Local Governments in Republic of </w:t>
            </w:r>
            <w:proofErr w:type="spellStart"/>
            <w:r w:rsidRPr="00517DB3">
              <w:rPr>
                <w:rFonts w:asciiTheme="majorHAnsi" w:hAnsiTheme="majorHAnsi"/>
                <w:sz w:val="20"/>
                <w:szCs w:val="20"/>
              </w:rPr>
              <w:t>Kosova</w:t>
            </w:r>
            <w:proofErr w:type="spellEnd"/>
            <w:r w:rsidRPr="00517DB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14:paraId="747A394E" w14:textId="77777777" w:rsidR="00F91E16" w:rsidRPr="00517DB3" w:rsidRDefault="00F91E16" w:rsidP="00AF79A4">
            <w:pPr>
              <w:ind w:right="-189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07.2019 </w:t>
            </w:r>
          </w:p>
        </w:tc>
      </w:tr>
      <w:tr w:rsidR="00F91E16" w:rsidRPr="00517DB3" w14:paraId="36C5CB0F" w14:textId="77777777" w:rsidTr="00AF79A4">
        <w:trPr>
          <w:trHeight w:val="1343"/>
        </w:trPr>
        <w:tc>
          <w:tcPr>
            <w:tcW w:w="4366" w:type="dxa"/>
          </w:tcPr>
          <w:p w14:paraId="558A0231" w14:textId="77777777" w:rsidR="00F91E16" w:rsidRPr="00517DB3" w:rsidRDefault="00F91E16" w:rsidP="00AF79A4">
            <w:pPr>
              <w:pStyle w:val="CVNormal"/>
              <w:ind w:left="5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517DB3">
              <w:rPr>
                <w:rFonts w:asciiTheme="majorHAnsi" w:hAnsiTheme="majorHAnsi"/>
              </w:rPr>
              <w:t xml:space="preserve">The 3rd International Scientific Conference, The Beginnings of Political Pluralism in Macedonia and Post-Communism, October 18-19, 2018, South East European University, Skopje. North Macedonia </w:t>
            </w:r>
          </w:p>
        </w:tc>
        <w:tc>
          <w:tcPr>
            <w:tcW w:w="2936" w:type="dxa"/>
          </w:tcPr>
          <w:p w14:paraId="2A82E5DF" w14:textId="77777777" w:rsidR="00F91E16" w:rsidRPr="00517DB3" w:rsidRDefault="00F91E16" w:rsidP="00AF79A4">
            <w:pPr>
              <w:ind w:left="5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Political Culture and civic participation </w:t>
            </w:r>
          </w:p>
        </w:tc>
        <w:tc>
          <w:tcPr>
            <w:tcW w:w="1600" w:type="dxa"/>
          </w:tcPr>
          <w:p w14:paraId="7AB96E34" w14:textId="77777777" w:rsidR="00F91E16" w:rsidRPr="00517DB3" w:rsidRDefault="00F91E16" w:rsidP="00AF79A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10.2018 </w:t>
            </w:r>
          </w:p>
        </w:tc>
      </w:tr>
      <w:tr w:rsidR="00F91E16" w:rsidRPr="00517DB3" w14:paraId="49077F5E" w14:textId="77777777" w:rsidTr="00AF79A4">
        <w:trPr>
          <w:trHeight w:val="1418"/>
        </w:trPr>
        <w:tc>
          <w:tcPr>
            <w:tcW w:w="4366" w:type="dxa"/>
          </w:tcPr>
          <w:p w14:paraId="5D0BD630" w14:textId="77777777" w:rsidR="00F91E16" w:rsidRPr="00517DB3" w:rsidRDefault="00F91E16" w:rsidP="00AF79A4">
            <w:pPr>
              <w:pStyle w:val="CVNormal"/>
              <w:ind w:left="5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517DB3">
              <w:rPr>
                <w:rFonts w:asciiTheme="majorHAnsi" w:hAnsiTheme="majorHAnsi"/>
              </w:rPr>
              <w:t xml:space="preserve">Economic and Agrobusiness Journal, University of Tirana, 2016, ISSN-2223-7658 </w:t>
            </w:r>
          </w:p>
        </w:tc>
        <w:tc>
          <w:tcPr>
            <w:tcW w:w="2936" w:type="dxa"/>
          </w:tcPr>
          <w:p w14:paraId="2A24E42D" w14:textId="77777777" w:rsidR="00F91E16" w:rsidRPr="00517DB3" w:rsidRDefault="00F91E16" w:rsidP="00AF79A4">
            <w:pPr>
              <w:ind w:left="5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Consumer </w:t>
            </w:r>
            <w:proofErr w:type="spellStart"/>
            <w:r w:rsidRPr="00517DB3">
              <w:rPr>
                <w:rFonts w:asciiTheme="majorHAnsi" w:hAnsiTheme="majorHAnsi"/>
                <w:sz w:val="20"/>
                <w:szCs w:val="20"/>
              </w:rPr>
              <w:t>behavior</w:t>
            </w:r>
            <w:proofErr w:type="spellEnd"/>
            <w:r w:rsidRPr="00517DB3">
              <w:rPr>
                <w:rFonts w:asciiTheme="majorHAnsi" w:hAnsiTheme="majorHAnsi"/>
                <w:sz w:val="20"/>
                <w:szCs w:val="20"/>
              </w:rPr>
              <w:t xml:space="preserve"> analysis of apple attributes as an important food product in the Kosovo market </w:t>
            </w:r>
          </w:p>
        </w:tc>
        <w:tc>
          <w:tcPr>
            <w:tcW w:w="1600" w:type="dxa"/>
          </w:tcPr>
          <w:p w14:paraId="64526C09" w14:textId="77777777" w:rsidR="00F91E16" w:rsidRPr="00517DB3" w:rsidRDefault="00F91E16" w:rsidP="00AF79A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2016 </w:t>
            </w:r>
          </w:p>
        </w:tc>
      </w:tr>
      <w:tr w:rsidR="00F91E16" w:rsidRPr="00517DB3" w14:paraId="6CF0D7A0" w14:textId="77777777" w:rsidTr="00AF79A4">
        <w:trPr>
          <w:trHeight w:val="899"/>
        </w:trPr>
        <w:tc>
          <w:tcPr>
            <w:tcW w:w="4366" w:type="dxa"/>
          </w:tcPr>
          <w:p w14:paraId="3FAE1AC8" w14:textId="77777777" w:rsidR="00F91E16" w:rsidRPr="00517DB3" w:rsidRDefault="00F91E16" w:rsidP="00AF79A4">
            <w:pPr>
              <w:pStyle w:val="CVNormal"/>
              <w:ind w:left="5"/>
              <w:rPr>
                <w:rFonts w:asciiTheme="majorHAnsi" w:hAnsiTheme="majorHAnsi"/>
                <w:color w:val="000000" w:themeColor="text1"/>
                <w:lang w:val="sq-AL"/>
              </w:rPr>
            </w:pPr>
            <w:r w:rsidRPr="00517DB3">
              <w:rPr>
                <w:rFonts w:asciiTheme="majorHAnsi" w:hAnsiTheme="majorHAnsi"/>
              </w:rPr>
              <w:t xml:space="preserve">Economic and Agrobusiness Journal, University of Tirana, 2015, ISSN-2411-4960 </w:t>
            </w:r>
          </w:p>
        </w:tc>
        <w:tc>
          <w:tcPr>
            <w:tcW w:w="2936" w:type="dxa"/>
          </w:tcPr>
          <w:p w14:paraId="15463823" w14:textId="77777777" w:rsidR="00F91E16" w:rsidRPr="00517DB3" w:rsidRDefault="00F91E16" w:rsidP="00AF79A4">
            <w:pPr>
              <w:ind w:left="5"/>
              <w:rPr>
                <w:rFonts w:asciiTheme="majorHAnsi" w:hAnsiTheme="majorHAnsi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Small and medium-sized enterprises in relation to advertising as part of marketing - The case of Kosovo </w:t>
            </w:r>
          </w:p>
        </w:tc>
        <w:tc>
          <w:tcPr>
            <w:tcW w:w="1600" w:type="dxa"/>
          </w:tcPr>
          <w:p w14:paraId="41E44326" w14:textId="77777777" w:rsidR="00F91E16" w:rsidRPr="00517DB3" w:rsidRDefault="00F91E16" w:rsidP="00AF79A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517DB3">
              <w:rPr>
                <w:rFonts w:asciiTheme="majorHAnsi" w:hAnsiTheme="majorHAnsi"/>
                <w:sz w:val="20"/>
                <w:szCs w:val="20"/>
              </w:rPr>
              <w:t xml:space="preserve">2015 </w:t>
            </w:r>
          </w:p>
        </w:tc>
      </w:tr>
    </w:tbl>
    <w:p w14:paraId="6E8D189F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5F68393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517DB3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4D2262F6" w14:textId="77777777" w:rsidR="00F91E16" w:rsidRDefault="00F91E16" w:rsidP="00F91E16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     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176FEB55" w14:textId="77777777" w:rsidR="00D6019D" w:rsidRPr="00517DB3" w:rsidRDefault="00D6019D" w:rsidP="00F91E16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B3B58ED" w14:textId="77777777" w:rsidR="00F91E16" w:rsidRDefault="00F91E16" w:rsidP="00F91E16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A2,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A2,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 A2)</w:t>
      </w:r>
    </w:p>
    <w:p w14:paraId="3BA3E5C3" w14:textId="77777777" w:rsidR="00D6019D" w:rsidRPr="00517DB3" w:rsidRDefault="00D6019D" w:rsidP="00F91E16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03B0B3A" w14:textId="1D63BB7C" w:rsidR="00F91E16" w:rsidRDefault="00F91E16" w:rsidP="004B7EB0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     Person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with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knowledge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Can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with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various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software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including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Word, Excel, PowerPoint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various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software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programs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well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equipment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such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copiers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printers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etc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.</w:t>
      </w:r>
    </w:p>
    <w:p w14:paraId="19B22C91" w14:textId="77777777" w:rsidR="00D6019D" w:rsidRPr="00517DB3" w:rsidRDefault="00D6019D" w:rsidP="004B7EB0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42A7E86" w14:textId="77777777" w:rsidR="00F91E16" w:rsidRPr="00517DB3" w:rsidRDefault="00F91E16" w:rsidP="00F91E16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 w:rsidRPr="00517DB3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licence:          B, B1, M, L, T</w:t>
      </w:r>
    </w:p>
    <w:p w14:paraId="3D4494F9" w14:textId="77777777" w:rsidR="00F91E16" w:rsidRPr="00517DB3" w:rsidRDefault="00F91E16" w:rsidP="00F91E16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DF14C1F" w14:textId="77777777" w:rsidR="00F91E16" w:rsidRPr="00EB2246" w:rsidRDefault="00F91E16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F91E16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7315" w14:textId="77777777" w:rsidR="00FF4312" w:rsidRDefault="00FF4312" w:rsidP="0023748C">
      <w:pPr>
        <w:spacing w:after="0" w:line="240" w:lineRule="auto"/>
      </w:pPr>
      <w:r>
        <w:separator/>
      </w:r>
    </w:p>
  </w:endnote>
  <w:endnote w:type="continuationSeparator" w:id="0">
    <w:p w14:paraId="11D9505D" w14:textId="77777777" w:rsidR="00FF4312" w:rsidRDefault="00FF4312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6840" w14:textId="77777777" w:rsidR="00FF4312" w:rsidRDefault="00FF4312" w:rsidP="0023748C">
      <w:pPr>
        <w:spacing w:after="0" w:line="240" w:lineRule="auto"/>
      </w:pPr>
      <w:r>
        <w:separator/>
      </w:r>
    </w:p>
  </w:footnote>
  <w:footnote w:type="continuationSeparator" w:id="0">
    <w:p w14:paraId="3382B7BC" w14:textId="77777777" w:rsidR="00FF4312" w:rsidRDefault="00FF4312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2D86"/>
    <w:rsid w:val="002332FC"/>
    <w:rsid w:val="0023748C"/>
    <w:rsid w:val="002405D9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17E"/>
    <w:rsid w:val="00293AE7"/>
    <w:rsid w:val="002A3ED1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5CFF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0035"/>
    <w:rsid w:val="007849E5"/>
    <w:rsid w:val="00786771"/>
    <w:rsid w:val="00793998"/>
    <w:rsid w:val="007A1304"/>
    <w:rsid w:val="007A1B1D"/>
    <w:rsid w:val="007B7DE1"/>
    <w:rsid w:val="007C05AB"/>
    <w:rsid w:val="007C1405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0512"/>
    <w:rsid w:val="008E1AE0"/>
    <w:rsid w:val="008E5505"/>
    <w:rsid w:val="008F0D3F"/>
    <w:rsid w:val="008F2008"/>
    <w:rsid w:val="008F2DFA"/>
    <w:rsid w:val="00902C27"/>
    <w:rsid w:val="00904260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4B6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2B3E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15674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D771C"/>
    <w:rsid w:val="00FE096A"/>
    <w:rsid w:val="00FE1707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ullim.buja@universitetia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2022-01-14T11:08:00Z</dcterms:created>
  <dcterms:modified xsi:type="dcterms:W3CDTF">2022-01-14T11:08:00Z</dcterms:modified>
</cp:coreProperties>
</file>