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05" w:rsidRPr="006A540E" w:rsidRDefault="007E0A05" w:rsidP="007E0A05">
      <w:pPr>
        <w:pStyle w:val="Heading1"/>
        <w:rPr>
          <w:sz w:val="36"/>
        </w:rPr>
      </w:pPr>
      <w:bookmarkStart w:id="0" w:name="_GoBack"/>
      <w:bookmarkEnd w:id="0"/>
      <w:r w:rsidRPr="006A540E">
        <w:rPr>
          <w:sz w:val="36"/>
        </w:rPr>
        <w:t>CURRICULUM VITAE</w:t>
      </w:r>
    </w:p>
    <w:p w:rsidR="007E0A05" w:rsidRPr="006A540E" w:rsidRDefault="007E0A05" w:rsidP="007E0A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3730"/>
        <w:gridCol w:w="2646"/>
      </w:tblGrid>
      <w:tr w:rsidR="007E0A05" w:rsidRPr="006A540E" w:rsidTr="007E0A05">
        <w:tc>
          <w:tcPr>
            <w:tcW w:w="3618" w:type="pct"/>
            <w:gridSpan w:val="2"/>
            <w:shd w:val="clear" w:color="auto" w:fill="B8CCE4"/>
            <w:vAlign w:val="center"/>
          </w:tcPr>
          <w:p w:rsidR="007E0A05" w:rsidRPr="006A540E" w:rsidRDefault="007A290C" w:rsidP="002F0E95">
            <w:pPr>
              <w:spacing w:before="60" w:after="6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</w:rPr>
              <w:t>General data</w:t>
            </w:r>
          </w:p>
        </w:tc>
        <w:tc>
          <w:tcPr>
            <w:tcW w:w="1382" w:type="pct"/>
            <w:vMerge w:val="restart"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/>
                <w:lang w:val="fr-FR"/>
              </w:rPr>
            </w:pPr>
            <w:r w:rsidRPr="006A540E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1518920" cy="1766570"/>
                  <wp:effectExtent l="19050" t="0" r="5080" b="0"/>
                  <wp:docPr id="1" name="Picture 1" descr="Foto pro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pro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76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7A290C">
            <w:pPr>
              <w:spacing w:before="60" w:after="6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 xml:space="preserve">1. </w:t>
            </w:r>
            <w:r w:rsidR="007A290C">
              <w:rPr>
                <w:rFonts w:ascii="Times New Roman" w:hAnsi="Times New Roman"/>
                <w:b/>
              </w:rPr>
              <w:t>Surname</w:t>
            </w:r>
            <w:r w:rsidRPr="006A54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011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/>
                <w:spacing w:val="40"/>
              </w:rPr>
            </w:pPr>
            <w:r w:rsidRPr="006A540E">
              <w:rPr>
                <w:rFonts w:ascii="Times New Roman" w:hAnsi="Times New Roman"/>
                <w:b/>
                <w:spacing w:val="40"/>
              </w:rPr>
              <w:t>JAHA</w:t>
            </w:r>
          </w:p>
        </w:tc>
        <w:tc>
          <w:tcPr>
            <w:tcW w:w="1382" w:type="pct"/>
            <w:vMerge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/>
                <w:spacing w:val="40"/>
              </w:rPr>
            </w:pP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7A290C">
            <w:pPr>
              <w:spacing w:before="60" w:after="6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 xml:space="preserve">2. </w:t>
            </w:r>
            <w:r w:rsidR="007A290C">
              <w:rPr>
                <w:rFonts w:ascii="Times New Roman" w:hAnsi="Times New Roman"/>
                <w:b/>
              </w:rPr>
              <w:t>Name</w:t>
            </w:r>
            <w:r w:rsidRPr="006A54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011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/>
                <w:spacing w:val="40"/>
              </w:rPr>
            </w:pPr>
            <w:r w:rsidRPr="006A540E">
              <w:rPr>
                <w:rFonts w:ascii="Times New Roman" w:hAnsi="Times New Roman"/>
                <w:b/>
                <w:spacing w:val="40"/>
              </w:rPr>
              <w:t>LUAN</w:t>
            </w:r>
          </w:p>
        </w:tc>
        <w:tc>
          <w:tcPr>
            <w:tcW w:w="1382" w:type="pct"/>
            <w:vMerge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/>
                <w:spacing w:val="40"/>
              </w:rPr>
            </w:pP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7A290C">
            <w:pPr>
              <w:spacing w:before="60" w:after="6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3. Na</w:t>
            </w:r>
            <w:r w:rsidR="007A290C">
              <w:rPr>
                <w:rFonts w:ascii="Times New Roman" w:hAnsi="Times New Roman"/>
                <w:b/>
              </w:rPr>
              <w:t>tionality</w:t>
            </w:r>
            <w:r w:rsidRPr="006A54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011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SHQIPTAR</w:t>
            </w:r>
          </w:p>
        </w:tc>
        <w:tc>
          <w:tcPr>
            <w:tcW w:w="1382" w:type="pct"/>
            <w:vMerge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7A290C">
            <w:pPr>
              <w:spacing w:before="60" w:after="6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 xml:space="preserve">4. </w:t>
            </w:r>
            <w:r w:rsidR="007A290C">
              <w:rPr>
                <w:rFonts w:ascii="Times New Roman" w:hAnsi="Times New Roman"/>
                <w:b/>
              </w:rPr>
              <w:t>Nationality</w:t>
            </w:r>
            <w:r w:rsidRPr="006A54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011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REPUBLIKA E KOSOVES</w:t>
            </w:r>
          </w:p>
        </w:tc>
        <w:tc>
          <w:tcPr>
            <w:tcW w:w="1382" w:type="pct"/>
            <w:vMerge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7A290C">
            <w:pPr>
              <w:spacing w:before="60" w:after="6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 xml:space="preserve">5. </w:t>
            </w:r>
            <w:r w:rsidR="007A290C">
              <w:rPr>
                <w:rFonts w:ascii="Times New Roman" w:hAnsi="Times New Roman"/>
                <w:b/>
              </w:rPr>
              <w:t>Date of birth</w:t>
            </w:r>
            <w:r w:rsidRPr="006A54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011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24.10.1967 Prizren</w:t>
            </w:r>
          </w:p>
        </w:tc>
        <w:tc>
          <w:tcPr>
            <w:tcW w:w="1382" w:type="pct"/>
            <w:vMerge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7A290C">
            <w:pPr>
              <w:spacing w:before="60" w:after="6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 xml:space="preserve">6. </w:t>
            </w:r>
            <w:r w:rsidR="007A290C">
              <w:rPr>
                <w:rFonts w:ascii="Times New Roman" w:hAnsi="Times New Roman"/>
                <w:b/>
              </w:rPr>
              <w:t>Gender</w:t>
            </w:r>
            <w:r w:rsidRPr="006A540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011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Mashkull</w:t>
            </w:r>
          </w:p>
        </w:tc>
        <w:tc>
          <w:tcPr>
            <w:tcW w:w="1382" w:type="pct"/>
            <w:vMerge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E0A05" w:rsidRPr="006A540E" w:rsidTr="007E0A05">
        <w:trPr>
          <w:trHeight w:val="1253"/>
        </w:trPr>
        <w:tc>
          <w:tcPr>
            <w:tcW w:w="1607" w:type="pct"/>
          </w:tcPr>
          <w:p w:rsidR="007E0A05" w:rsidRPr="006A540E" w:rsidRDefault="007E0A05" w:rsidP="007A290C">
            <w:pPr>
              <w:spacing w:before="60" w:after="6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 xml:space="preserve">7. </w:t>
            </w:r>
            <w:r w:rsidR="007A290C">
              <w:rPr>
                <w:rFonts w:ascii="Times New Roman" w:hAnsi="Times New Roman"/>
                <w:b/>
              </w:rPr>
              <w:t>Contacts</w:t>
            </w:r>
            <w:r w:rsidRPr="006A540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011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 xml:space="preserve">Rr. Kerem Lëton </w:t>
            </w:r>
            <w:r w:rsidR="007A290C">
              <w:rPr>
                <w:rFonts w:ascii="Times New Roman" w:hAnsi="Times New Roman"/>
              </w:rPr>
              <w:t>25</w:t>
            </w:r>
            <w:r w:rsidRPr="006A540E">
              <w:rPr>
                <w:rFonts w:ascii="Times New Roman" w:hAnsi="Times New Roman"/>
              </w:rPr>
              <w:t>/1</w:t>
            </w:r>
            <w:r w:rsidR="007A290C">
              <w:rPr>
                <w:rFonts w:ascii="Times New Roman" w:hAnsi="Times New Roman"/>
              </w:rPr>
              <w:t>/1</w:t>
            </w:r>
            <w:r w:rsidRPr="006A540E">
              <w:rPr>
                <w:rFonts w:ascii="Times New Roman" w:hAnsi="Times New Roman"/>
              </w:rPr>
              <w:t>, 10000 Prishtina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  <w:i/>
              </w:rPr>
              <w:t xml:space="preserve">Email: </w:t>
            </w:r>
            <w:hyperlink r:id="rId8" w:history="1">
              <w:r w:rsidRPr="006A540E">
                <w:rPr>
                  <w:rStyle w:val="Hyperlink"/>
                  <w:rFonts w:ascii="Times New Roman" w:hAnsi="Times New Roman"/>
                </w:rPr>
                <w:t>luan.m.jaha@uni-pr.edu</w:t>
              </w:r>
            </w:hyperlink>
            <w:r w:rsidRPr="006A540E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6A540E">
                <w:rPr>
                  <w:rStyle w:val="Hyperlink"/>
                  <w:rFonts w:ascii="Times New Roman" w:hAnsi="Times New Roman"/>
                </w:rPr>
                <w:t>luan.jaha@universitetiaab.com</w:t>
              </w:r>
            </w:hyperlink>
          </w:p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  <w:i/>
                <w:lang w:val="fr-FR"/>
              </w:rPr>
              <w:t>Tel </w:t>
            </w:r>
            <w:r w:rsidRPr="006A540E">
              <w:rPr>
                <w:rFonts w:ascii="Times New Roman" w:hAnsi="Times New Roman"/>
                <w:lang w:val="fr-FR"/>
              </w:rPr>
              <w:t>: +383 44 158 842</w:t>
            </w:r>
          </w:p>
        </w:tc>
        <w:tc>
          <w:tcPr>
            <w:tcW w:w="1382" w:type="pct"/>
            <w:vMerge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7E0A05" w:rsidRDefault="007E0A05" w:rsidP="007E0A05">
      <w:pPr>
        <w:rPr>
          <w:rFonts w:ascii="Times New Roman" w:hAnsi="Times New Roman"/>
        </w:rPr>
      </w:pPr>
    </w:p>
    <w:p w:rsidR="00E2194C" w:rsidRPr="006A540E" w:rsidRDefault="00E2194C" w:rsidP="007E0A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6345"/>
      </w:tblGrid>
      <w:tr w:rsidR="007E0A05" w:rsidRPr="006A540E" w:rsidTr="007E0A05">
        <w:tc>
          <w:tcPr>
            <w:tcW w:w="5000" w:type="pct"/>
            <w:gridSpan w:val="2"/>
            <w:shd w:val="clear" w:color="auto" w:fill="B8CCE4"/>
          </w:tcPr>
          <w:p w:rsidR="007E0A05" w:rsidRPr="006A540E" w:rsidRDefault="007A290C" w:rsidP="002F0E95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</w:rPr>
              <w:t>Education</w:t>
            </w:r>
            <w:r w:rsidR="007E0A05" w:rsidRPr="006A540E">
              <w:rPr>
                <w:rFonts w:ascii="Times New Roman" w:hAnsi="Times New Roman"/>
                <w:b/>
              </w:rPr>
              <w:t>:</w:t>
            </w: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393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A290C" w:rsidP="002F0E95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Institution</w:t>
            </w:r>
            <w:r w:rsidR="007E0A05" w:rsidRPr="006A540E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3393" w:type="pct"/>
          </w:tcPr>
          <w:p w:rsidR="007E0A05" w:rsidRPr="006A540E" w:rsidRDefault="007A290C" w:rsidP="007A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of Medicine</w:t>
            </w:r>
            <w:r w:rsidR="00FB5A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University of Zagreb, Republic of Croatia</w:t>
            </w: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A290C" w:rsidP="007A290C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>Graduation year</w:t>
            </w:r>
            <w:r w:rsidR="007E0A05" w:rsidRPr="006A540E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3393" w:type="pct"/>
          </w:tcPr>
          <w:p w:rsidR="007E0A05" w:rsidRPr="006A540E" w:rsidRDefault="007E0A05" w:rsidP="002F0E95">
            <w:pPr>
              <w:rPr>
                <w:rFonts w:ascii="Times New Roman" w:hAnsi="Times New Roman"/>
                <w:lang w:val="fr-FR"/>
              </w:rPr>
            </w:pPr>
            <w:r w:rsidRPr="006A540E">
              <w:rPr>
                <w:rFonts w:ascii="Times New Roman" w:hAnsi="Times New Roman"/>
                <w:lang w:val="fr-FR"/>
              </w:rPr>
              <w:t>1992</w:t>
            </w: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7A290C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 w:rsidRPr="006A540E">
              <w:rPr>
                <w:rFonts w:ascii="Times New Roman" w:hAnsi="Times New Roman"/>
                <w:i/>
                <w:lang w:val="fr-FR"/>
              </w:rPr>
              <w:t>D</w:t>
            </w:r>
            <w:r w:rsidR="007A290C">
              <w:rPr>
                <w:rFonts w:ascii="Times New Roman" w:hAnsi="Times New Roman"/>
                <w:i/>
                <w:lang w:val="fr-FR"/>
              </w:rPr>
              <w:t>egree</w:t>
            </w:r>
            <w:r w:rsidRPr="006A540E">
              <w:rPr>
                <w:rFonts w:ascii="Times New Roman" w:hAnsi="Times New Roman"/>
                <w:i/>
                <w:lang w:val="fr-FR"/>
              </w:rPr>
              <w:t xml:space="preserve"> : </w:t>
            </w:r>
          </w:p>
        </w:tc>
        <w:tc>
          <w:tcPr>
            <w:tcW w:w="3393" w:type="pct"/>
          </w:tcPr>
          <w:p w:rsidR="007E0A05" w:rsidRPr="006A540E" w:rsidRDefault="007A290C" w:rsidP="002F0E95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Doctor of Medicine</w:t>
            </w: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2F0E95">
            <w:pPr>
              <w:jc w:val="right"/>
              <w:rPr>
                <w:rFonts w:ascii="Times New Roman" w:hAnsi="Times New Roman"/>
                <w:i/>
                <w:lang w:val="fr-FR"/>
              </w:rPr>
            </w:pPr>
          </w:p>
        </w:tc>
        <w:tc>
          <w:tcPr>
            <w:tcW w:w="3393" w:type="pct"/>
          </w:tcPr>
          <w:p w:rsidR="007E0A05" w:rsidRPr="006A540E" w:rsidRDefault="007E0A05" w:rsidP="002F0E95">
            <w:pPr>
              <w:rPr>
                <w:rFonts w:ascii="Times New Roman" w:hAnsi="Times New Roman"/>
                <w:lang w:val="fr-FR"/>
              </w:rPr>
            </w:pPr>
          </w:p>
        </w:tc>
      </w:tr>
      <w:tr w:rsidR="007A290C" w:rsidRPr="006A540E" w:rsidTr="007E0A05">
        <w:tc>
          <w:tcPr>
            <w:tcW w:w="1607" w:type="pct"/>
          </w:tcPr>
          <w:p w:rsidR="007A290C" w:rsidRPr="006A540E" w:rsidRDefault="007A290C" w:rsidP="007A290C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Institution</w:t>
            </w:r>
            <w:r w:rsidRPr="006A540E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3393" w:type="pct"/>
          </w:tcPr>
          <w:p w:rsidR="007A290C" w:rsidRPr="006A540E" w:rsidRDefault="007A290C" w:rsidP="00FB5A9E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Faculty of Medicine</w:t>
            </w:r>
            <w:r w:rsidR="00FB5A9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University of </w:t>
            </w:r>
            <w:r w:rsidR="00FB5A9E">
              <w:rPr>
                <w:rFonts w:ascii="Times New Roman" w:hAnsi="Times New Roman"/>
              </w:rPr>
              <w:t>Prishtina</w:t>
            </w:r>
            <w:r>
              <w:rPr>
                <w:rFonts w:ascii="Times New Roman" w:hAnsi="Times New Roman"/>
              </w:rPr>
              <w:t xml:space="preserve"> Republic of </w:t>
            </w:r>
            <w:r w:rsidR="00FB5A9E">
              <w:rPr>
                <w:rFonts w:ascii="Times New Roman" w:hAnsi="Times New Roman"/>
              </w:rPr>
              <w:t>Kosovo</w:t>
            </w:r>
          </w:p>
        </w:tc>
      </w:tr>
      <w:tr w:rsidR="007A290C" w:rsidRPr="006A540E" w:rsidTr="007E0A05">
        <w:tc>
          <w:tcPr>
            <w:tcW w:w="1607" w:type="pct"/>
          </w:tcPr>
          <w:p w:rsidR="007A290C" w:rsidRPr="006A540E" w:rsidRDefault="007A290C" w:rsidP="007A290C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>Graduation year</w:t>
            </w:r>
            <w:r w:rsidRPr="006A540E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3393" w:type="pct"/>
          </w:tcPr>
          <w:p w:rsidR="007A290C" w:rsidRPr="006A540E" w:rsidRDefault="007A290C" w:rsidP="007A290C">
            <w:pPr>
              <w:rPr>
                <w:rFonts w:ascii="Times New Roman" w:hAnsi="Times New Roman"/>
                <w:lang w:val="fr-FR"/>
              </w:rPr>
            </w:pPr>
            <w:r w:rsidRPr="006A540E">
              <w:rPr>
                <w:rFonts w:ascii="Times New Roman" w:hAnsi="Times New Roman"/>
                <w:lang w:val="fr-FR"/>
              </w:rPr>
              <w:t>2006</w:t>
            </w:r>
          </w:p>
        </w:tc>
      </w:tr>
      <w:tr w:rsidR="007A290C" w:rsidRPr="006A540E" w:rsidTr="007E0A05">
        <w:tc>
          <w:tcPr>
            <w:tcW w:w="1607" w:type="pct"/>
          </w:tcPr>
          <w:p w:rsidR="007A290C" w:rsidRPr="006A540E" w:rsidRDefault="007A290C" w:rsidP="007A290C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>Degree</w:t>
            </w:r>
            <w:r w:rsidRPr="006A540E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</w:tc>
        <w:tc>
          <w:tcPr>
            <w:tcW w:w="3393" w:type="pct"/>
          </w:tcPr>
          <w:p w:rsidR="007A290C" w:rsidRPr="006A540E" w:rsidRDefault="00FB5A9E" w:rsidP="007A290C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Master of Medical Science</w:t>
            </w:r>
          </w:p>
        </w:tc>
      </w:tr>
      <w:tr w:rsidR="007E0A05" w:rsidRPr="006A540E" w:rsidTr="007E0A05">
        <w:tc>
          <w:tcPr>
            <w:tcW w:w="1607" w:type="pct"/>
          </w:tcPr>
          <w:p w:rsidR="007E0A05" w:rsidRPr="006A540E" w:rsidRDefault="007E0A05" w:rsidP="002F0E95">
            <w:pPr>
              <w:jc w:val="right"/>
              <w:rPr>
                <w:rFonts w:ascii="Times New Roman" w:hAnsi="Times New Roman"/>
                <w:i/>
                <w:lang w:val="fr-FR"/>
              </w:rPr>
            </w:pPr>
          </w:p>
        </w:tc>
        <w:tc>
          <w:tcPr>
            <w:tcW w:w="3393" w:type="pct"/>
          </w:tcPr>
          <w:p w:rsidR="007E0A05" w:rsidRPr="006A540E" w:rsidRDefault="007E0A05" w:rsidP="002F0E95">
            <w:pPr>
              <w:rPr>
                <w:rFonts w:ascii="Times New Roman" w:hAnsi="Times New Roman"/>
                <w:lang w:val="fr-FR"/>
              </w:rPr>
            </w:pPr>
          </w:p>
        </w:tc>
      </w:tr>
      <w:tr w:rsidR="007A290C" w:rsidRPr="006A540E" w:rsidTr="007E0A05">
        <w:tc>
          <w:tcPr>
            <w:tcW w:w="1607" w:type="pct"/>
          </w:tcPr>
          <w:p w:rsidR="007A290C" w:rsidRPr="006A540E" w:rsidRDefault="007A290C" w:rsidP="007A290C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Institution</w:t>
            </w:r>
            <w:r w:rsidRPr="006A540E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3393" w:type="pct"/>
          </w:tcPr>
          <w:p w:rsidR="007A290C" w:rsidRPr="006A540E" w:rsidRDefault="00FB5A9E" w:rsidP="00FB5A9E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Faculty of Medicine, University “Kiril i Metodije” Skopje, Republic of North Macedonia</w:t>
            </w:r>
          </w:p>
        </w:tc>
      </w:tr>
      <w:tr w:rsidR="007A290C" w:rsidRPr="006A540E" w:rsidTr="007E0A05">
        <w:tc>
          <w:tcPr>
            <w:tcW w:w="1607" w:type="pct"/>
          </w:tcPr>
          <w:p w:rsidR="007A290C" w:rsidRPr="006A540E" w:rsidRDefault="007A290C" w:rsidP="007A290C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>Graduation year</w:t>
            </w:r>
            <w:r w:rsidRPr="006A540E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3393" w:type="pct"/>
          </w:tcPr>
          <w:p w:rsidR="007A290C" w:rsidRPr="006A540E" w:rsidRDefault="007A290C" w:rsidP="007A290C">
            <w:pPr>
              <w:rPr>
                <w:rFonts w:ascii="Times New Roman" w:hAnsi="Times New Roman"/>
                <w:lang w:val="fr-FR"/>
              </w:rPr>
            </w:pPr>
            <w:r w:rsidRPr="006A540E">
              <w:rPr>
                <w:rFonts w:ascii="Times New Roman" w:hAnsi="Times New Roman"/>
                <w:lang w:val="fr-FR"/>
              </w:rPr>
              <w:t>2013</w:t>
            </w:r>
          </w:p>
        </w:tc>
      </w:tr>
      <w:tr w:rsidR="007A290C" w:rsidRPr="006A540E" w:rsidTr="007E0A05">
        <w:tc>
          <w:tcPr>
            <w:tcW w:w="1607" w:type="pct"/>
          </w:tcPr>
          <w:p w:rsidR="007A290C" w:rsidRPr="006A540E" w:rsidRDefault="007A290C" w:rsidP="007A290C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>Degree</w:t>
            </w:r>
            <w:r w:rsidRPr="006A540E">
              <w:rPr>
                <w:rFonts w:ascii="Times New Roman" w:hAnsi="Times New Roman"/>
                <w:i/>
                <w:lang w:val="fr-FR"/>
              </w:rPr>
              <w:t xml:space="preserve"> : </w:t>
            </w:r>
          </w:p>
        </w:tc>
        <w:tc>
          <w:tcPr>
            <w:tcW w:w="3393" w:type="pct"/>
          </w:tcPr>
          <w:p w:rsidR="007A290C" w:rsidRPr="006A540E" w:rsidRDefault="00FB5A9E" w:rsidP="007A290C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Doctor of MedicalSceince</w:t>
            </w:r>
          </w:p>
        </w:tc>
      </w:tr>
    </w:tbl>
    <w:p w:rsidR="007E0A05" w:rsidRPr="006A540E" w:rsidRDefault="007E0A05" w:rsidP="007E0A05">
      <w:pPr>
        <w:rPr>
          <w:rFonts w:ascii="Times New Roman" w:hAnsi="Times New Roman"/>
        </w:rPr>
      </w:pPr>
    </w:p>
    <w:p w:rsidR="001864FD" w:rsidRPr="006A540E" w:rsidRDefault="001864FD" w:rsidP="007E0A05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6345"/>
      </w:tblGrid>
      <w:tr w:rsidR="001864FD" w:rsidRPr="006A540E" w:rsidTr="002F0E95">
        <w:tc>
          <w:tcPr>
            <w:tcW w:w="5000" w:type="pct"/>
            <w:gridSpan w:val="2"/>
            <w:shd w:val="clear" w:color="auto" w:fill="B8CCE4"/>
          </w:tcPr>
          <w:p w:rsidR="001864FD" w:rsidRPr="006A540E" w:rsidRDefault="00FB5A9E" w:rsidP="002F0E95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</w:rPr>
              <w:t>Academic title</w:t>
            </w:r>
            <w:r w:rsidR="001864FD" w:rsidRPr="006A540E">
              <w:rPr>
                <w:rFonts w:ascii="Times New Roman" w:hAnsi="Times New Roman"/>
                <w:b/>
              </w:rPr>
              <w:t>:</w:t>
            </w:r>
          </w:p>
        </w:tc>
      </w:tr>
      <w:tr w:rsidR="001864FD" w:rsidRPr="006A540E" w:rsidTr="002F0E95">
        <w:tc>
          <w:tcPr>
            <w:tcW w:w="1607" w:type="pct"/>
          </w:tcPr>
          <w:p w:rsidR="001864FD" w:rsidRPr="006A540E" w:rsidRDefault="001864FD" w:rsidP="002F0E95">
            <w:pPr>
              <w:spacing w:before="60" w:after="60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3393" w:type="pct"/>
          </w:tcPr>
          <w:p w:rsidR="001864FD" w:rsidRPr="006A540E" w:rsidRDefault="001864FD" w:rsidP="002F0E9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1864FD" w:rsidRPr="006A540E" w:rsidTr="002F0E95">
        <w:tc>
          <w:tcPr>
            <w:tcW w:w="1607" w:type="pct"/>
          </w:tcPr>
          <w:p w:rsidR="001864FD" w:rsidRPr="006A540E" w:rsidRDefault="00FB5A9E" w:rsidP="002F0E95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Institution</w:t>
            </w:r>
            <w:r w:rsidR="001864FD" w:rsidRPr="006A540E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3393" w:type="pct"/>
          </w:tcPr>
          <w:p w:rsidR="001864FD" w:rsidRPr="006A540E" w:rsidRDefault="00FB5A9E" w:rsidP="00186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of Nursing, University College AAB Prishtina, Republic of Kosovo</w:t>
            </w:r>
          </w:p>
        </w:tc>
      </w:tr>
      <w:tr w:rsidR="001864FD" w:rsidRPr="006A540E" w:rsidTr="002F0E95">
        <w:tc>
          <w:tcPr>
            <w:tcW w:w="1607" w:type="pct"/>
          </w:tcPr>
          <w:p w:rsidR="001864FD" w:rsidRPr="006A540E" w:rsidRDefault="001864FD" w:rsidP="001864FD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 w:rsidRPr="006A540E">
              <w:rPr>
                <w:rFonts w:ascii="Times New Roman" w:hAnsi="Times New Roman"/>
                <w:i/>
                <w:lang w:val="fr-FR"/>
              </w:rPr>
              <w:t xml:space="preserve"> Data e fitimit te thirrjes:</w:t>
            </w:r>
          </w:p>
        </w:tc>
        <w:tc>
          <w:tcPr>
            <w:tcW w:w="3393" w:type="pct"/>
          </w:tcPr>
          <w:p w:rsidR="001864FD" w:rsidRPr="006A540E" w:rsidRDefault="001864FD" w:rsidP="002F0E95">
            <w:pPr>
              <w:rPr>
                <w:rFonts w:ascii="Times New Roman" w:hAnsi="Times New Roman"/>
                <w:lang w:val="fr-FR"/>
              </w:rPr>
            </w:pPr>
            <w:r w:rsidRPr="006A540E">
              <w:rPr>
                <w:rFonts w:ascii="Times New Roman" w:hAnsi="Times New Roman"/>
                <w:lang w:val="fr-FR"/>
              </w:rPr>
              <w:t>2020</w:t>
            </w:r>
          </w:p>
        </w:tc>
      </w:tr>
      <w:tr w:rsidR="001864FD" w:rsidRPr="006A540E" w:rsidTr="002F0E95">
        <w:tc>
          <w:tcPr>
            <w:tcW w:w="1607" w:type="pct"/>
          </w:tcPr>
          <w:p w:rsidR="001864FD" w:rsidRPr="006A540E" w:rsidRDefault="001864FD" w:rsidP="002F0E95">
            <w:pPr>
              <w:jc w:val="right"/>
              <w:rPr>
                <w:rFonts w:ascii="Times New Roman" w:hAnsi="Times New Roman"/>
                <w:i/>
                <w:lang w:val="fr-FR"/>
              </w:rPr>
            </w:pPr>
            <w:r w:rsidRPr="006A540E">
              <w:rPr>
                <w:rFonts w:ascii="Times New Roman" w:hAnsi="Times New Roman"/>
                <w:i/>
                <w:lang w:val="fr-FR"/>
              </w:rPr>
              <w:t xml:space="preserve">Thirrja : </w:t>
            </w:r>
          </w:p>
        </w:tc>
        <w:tc>
          <w:tcPr>
            <w:tcW w:w="3393" w:type="pct"/>
          </w:tcPr>
          <w:p w:rsidR="001864FD" w:rsidRPr="006A540E" w:rsidRDefault="00FB5A9E" w:rsidP="00FB5A9E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ProffesorAssistent of Surgery and Surgical Nursing</w:t>
            </w:r>
          </w:p>
        </w:tc>
      </w:tr>
    </w:tbl>
    <w:p w:rsidR="007E0A05" w:rsidRPr="006A540E" w:rsidRDefault="007E0A05" w:rsidP="007E0A05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FB3411" w:rsidRPr="006A540E" w:rsidRDefault="00FB3411">
      <w:pPr>
        <w:widowControl/>
        <w:spacing w:after="200" w:line="276" w:lineRule="auto"/>
        <w:rPr>
          <w:rFonts w:ascii="Times New Roman" w:hAnsi="Times New Roman"/>
          <w:b/>
          <w:sz w:val="24"/>
        </w:rPr>
      </w:pPr>
      <w:r w:rsidRPr="006A540E">
        <w:rPr>
          <w:rFonts w:ascii="Times New Roman" w:hAnsi="Times New Roman"/>
          <w:b/>
          <w:sz w:val="24"/>
        </w:rPr>
        <w:br w:type="page"/>
      </w:r>
    </w:p>
    <w:p w:rsidR="007E0A05" w:rsidRPr="006A540E" w:rsidRDefault="00FB5A9E" w:rsidP="007E0A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RESEARCH, SCEINTIFIC AND PROFESSIONAL ACTIVITIES</w:t>
      </w:r>
    </w:p>
    <w:p w:rsidR="007E0A05" w:rsidRPr="006A540E" w:rsidRDefault="007E0A05" w:rsidP="007E0A05">
      <w:pPr>
        <w:rPr>
          <w:rFonts w:ascii="Times New Roman" w:hAnsi="Times New Roman"/>
          <w:b/>
          <w:sz w:val="24"/>
        </w:rPr>
      </w:pPr>
    </w:p>
    <w:p w:rsidR="007E0A05" w:rsidRPr="006A540E" w:rsidRDefault="00FB5A9E" w:rsidP="007E0A05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Publications as a main or corresonding author in </w:t>
      </w:r>
      <w:r w:rsidR="007E0A05" w:rsidRPr="006A540E">
        <w:rPr>
          <w:rFonts w:ascii="Times New Roman" w:hAnsi="Times New Roman"/>
          <w:b/>
          <w:sz w:val="24"/>
        </w:rPr>
        <w:t xml:space="preserve">Web of Science </w:t>
      </w:r>
      <w:r>
        <w:rPr>
          <w:rFonts w:ascii="Times New Roman" w:hAnsi="Times New Roman"/>
          <w:b/>
          <w:sz w:val="24"/>
        </w:rPr>
        <w:t>or</w:t>
      </w:r>
      <w:r w:rsidR="007E0A05" w:rsidRPr="006A540E">
        <w:rPr>
          <w:rFonts w:ascii="Times New Roman" w:hAnsi="Times New Roman"/>
          <w:b/>
          <w:sz w:val="24"/>
        </w:rPr>
        <w:t xml:space="preserve"> Scopus</w:t>
      </w:r>
      <w:r w:rsidR="007E0A05" w:rsidRPr="006A540E">
        <w:rPr>
          <w:rStyle w:val="FootnoteReference"/>
          <w:rFonts w:ascii="Times New Roman" w:hAnsi="Times New Roman"/>
          <w:b/>
          <w:sz w:val="24"/>
        </w:rPr>
        <w:footnoteReference w:id="1"/>
      </w:r>
      <w:r w:rsidR="007E0A05" w:rsidRPr="006A540E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from the latest one</w:t>
      </w:r>
      <w:r w:rsidR="007E0A05" w:rsidRPr="006A540E">
        <w:rPr>
          <w:rFonts w:ascii="Times New Roman" w:hAnsi="Times New Roman"/>
          <w:sz w:val="20"/>
        </w:rPr>
        <w:t>)</w:t>
      </w:r>
    </w:p>
    <w:p w:rsidR="00A11AFB" w:rsidRPr="006A540E" w:rsidRDefault="00A11AFB" w:rsidP="00B42F42">
      <w:pPr>
        <w:ind w:left="36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2970"/>
        <w:gridCol w:w="1530"/>
        <w:gridCol w:w="2610"/>
      </w:tblGrid>
      <w:tr w:rsidR="007E0A05" w:rsidRPr="006A540E" w:rsidTr="00D0272E">
        <w:trPr>
          <w:trHeight w:val="332"/>
        </w:trPr>
        <w:tc>
          <w:tcPr>
            <w:tcW w:w="558" w:type="dxa"/>
            <w:shd w:val="clear" w:color="auto" w:fill="C6D9F1" w:themeFill="text2" w:themeFillTint="33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7E0A05" w:rsidRPr="006A540E" w:rsidRDefault="00FB5A9E" w:rsidP="002F0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7E0A05" w:rsidRPr="006A540E" w:rsidRDefault="00FB5A9E" w:rsidP="002F0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E0A05" w:rsidRPr="006A540E" w:rsidRDefault="00FB5A9E" w:rsidP="002F0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Journal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7E0A05" w:rsidRPr="006A540E" w:rsidRDefault="00FB5A9E" w:rsidP="002F0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Link od DOI</w:t>
            </w:r>
          </w:p>
        </w:tc>
      </w:tr>
      <w:tr w:rsidR="007E0A05" w:rsidRPr="006A540E" w:rsidTr="002A713B">
        <w:tc>
          <w:tcPr>
            <w:tcW w:w="558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  <w:b/>
              </w:rPr>
              <w:t>Jaha L</w:t>
            </w:r>
            <w:r w:rsidRPr="006A540E">
              <w:rPr>
                <w:rFonts w:ascii="Times New Roman" w:hAnsi="Times New Roman"/>
              </w:rPr>
              <w:t>, Ismaili-Jaha V, Ademi B, Veselaj F, Kryeziu D, Gjikolli B, Gecaj-Gashi A, Koshi A, Jaha A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>Massive hematuria due to an autogenous saphenous vein graft and urinary bladder fistula in an extra-anatomic iliofemoral bypass: a case report.</w:t>
            </w:r>
          </w:p>
        </w:tc>
        <w:tc>
          <w:tcPr>
            <w:tcW w:w="153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  <w:i/>
              </w:rPr>
              <w:t>J Med Case Rep</w:t>
            </w:r>
            <w:r w:rsidRPr="006A540E">
              <w:rPr>
                <w:rFonts w:ascii="Times New Roman" w:hAnsi="Times New Roman"/>
                <w:i/>
              </w:rPr>
              <w:t>.</w:t>
            </w:r>
            <w:r w:rsidRPr="006A540E">
              <w:rPr>
                <w:rFonts w:ascii="Times New Roman" w:hAnsi="Times New Roman"/>
              </w:rPr>
              <w:t xml:space="preserve"> 2019 Dec 8;13(1):359.</w:t>
            </w:r>
          </w:p>
          <w:p w:rsidR="007E0A05" w:rsidRPr="006A540E" w:rsidRDefault="007E0A05" w:rsidP="002F0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</w:rPr>
            </w:pPr>
            <w:hyperlink r:id="rId10" w:history="1">
              <w:r w:rsidR="007E0A05" w:rsidRPr="006A540E">
                <w:rPr>
                  <w:rStyle w:val="Hyperlink"/>
                  <w:rFonts w:ascii="Times New Roman" w:hAnsi="Times New Roman"/>
                </w:rPr>
                <w:t>https://jmedicalcasereports.biomedcentral.com/articles/10.1186/s13256-019-2300-8</w:t>
              </w:r>
            </w:hyperlink>
          </w:p>
        </w:tc>
      </w:tr>
      <w:tr w:rsidR="007E0A05" w:rsidRPr="006A540E" w:rsidTr="002A713B">
        <w:tc>
          <w:tcPr>
            <w:tcW w:w="558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Luan Jaha</w:t>
            </w:r>
            <w:r w:rsidRPr="006A540E">
              <w:rPr>
                <w:rFonts w:ascii="Times New Roman" w:hAnsi="Times New Roman"/>
              </w:rPr>
              <w:t>, Bekim Ademi, Hajriz Rudari, Vlora Ismaili-Jaha, Tatjana Andreevska.</w:t>
            </w:r>
          </w:p>
        </w:tc>
        <w:tc>
          <w:tcPr>
            <w:tcW w:w="297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>A Decade of civilian vascular trauma in Kosovo.</w:t>
            </w:r>
            <w:r w:rsidRPr="006A540E">
              <w:rPr>
                <w:rFonts w:ascii="Times New Roman" w:hAnsi="Times New Roman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 xml:space="preserve">World Journal of Emergency Surgery </w:t>
            </w:r>
            <w:r w:rsidRPr="006A540E">
              <w:rPr>
                <w:rFonts w:ascii="Times New Roman" w:hAnsi="Times New Roman"/>
              </w:rPr>
              <w:t>2012, 7:24.</w:t>
            </w:r>
          </w:p>
        </w:tc>
        <w:tc>
          <w:tcPr>
            <w:tcW w:w="2610" w:type="dxa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</w:rPr>
            </w:pPr>
            <w:hyperlink r:id="rId11" w:history="1">
              <w:r w:rsidR="007E0A05" w:rsidRPr="006A540E">
                <w:rPr>
                  <w:rStyle w:val="Hyperlink"/>
                  <w:rFonts w:ascii="Times New Roman" w:hAnsi="Times New Roman"/>
                </w:rPr>
                <w:t>https://wjes.biomedcentral.com/articles/10.1186/1749-7922-7-24</w:t>
              </w:r>
            </w:hyperlink>
          </w:p>
        </w:tc>
      </w:tr>
      <w:tr w:rsidR="007E0A05" w:rsidRPr="006A540E" w:rsidTr="002A713B">
        <w:tc>
          <w:tcPr>
            <w:tcW w:w="558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Luan Jaha</w:t>
            </w:r>
            <w:r w:rsidRPr="006A540E">
              <w:rPr>
                <w:rFonts w:ascii="Times New Roman" w:hAnsi="Times New Roman"/>
              </w:rPr>
              <w:t xml:space="preserve">, Bekim Ademi, Vlora Ismaili-Jaha, Tatjana Andreevska. </w:t>
            </w:r>
          </w:p>
        </w:tc>
        <w:tc>
          <w:tcPr>
            <w:tcW w:w="297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>Bullet embolization to the external iliac artery after gunshot injury to the abdominal aorta: a case report.</w:t>
            </w:r>
          </w:p>
        </w:tc>
        <w:tc>
          <w:tcPr>
            <w:tcW w:w="153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Style w:val="jrnl"/>
                <w:rFonts w:ascii="Times New Roman" w:hAnsi="Times New Roman"/>
                <w:b/>
                <w:bdr w:val="none" w:sz="0" w:space="0" w:color="auto" w:frame="1"/>
              </w:rPr>
              <w:t>Journal of  Medical  Case Reports</w:t>
            </w:r>
            <w:r w:rsidRPr="006A540E">
              <w:rPr>
                <w:rFonts w:ascii="Times New Roman" w:hAnsi="Times New Roman"/>
              </w:rPr>
              <w:t>. 2011 Aug 5;5(1):354.</w:t>
            </w:r>
          </w:p>
        </w:tc>
        <w:tc>
          <w:tcPr>
            <w:tcW w:w="2610" w:type="dxa"/>
            <w:shd w:val="clear" w:color="auto" w:fill="auto"/>
          </w:tcPr>
          <w:p w:rsidR="007E0A05" w:rsidRPr="006A540E" w:rsidRDefault="00C34645" w:rsidP="002F0E95">
            <w:pPr>
              <w:jc w:val="center"/>
              <w:rPr>
                <w:rFonts w:ascii="Times New Roman" w:hAnsi="Times New Roman"/>
                <w:b/>
              </w:rPr>
            </w:pPr>
            <w:hyperlink r:id="rId12" w:history="1">
              <w:r w:rsidR="007E0A05" w:rsidRPr="006A540E">
                <w:rPr>
                  <w:rStyle w:val="Hyperlink"/>
                  <w:rFonts w:ascii="Times New Roman" w:hAnsi="Times New Roman"/>
                </w:rPr>
                <w:t>https://jmedicalcasereports.biomedcentral.com/articles/10.1186/1752-1947-5-354</w:t>
              </w:r>
            </w:hyperlink>
          </w:p>
        </w:tc>
      </w:tr>
      <w:tr w:rsidR="006A540E" w:rsidRPr="006A540E" w:rsidTr="007A290C">
        <w:tc>
          <w:tcPr>
            <w:tcW w:w="558" w:type="dxa"/>
            <w:shd w:val="clear" w:color="auto" w:fill="auto"/>
          </w:tcPr>
          <w:p w:rsidR="006A540E" w:rsidRPr="006A540E" w:rsidRDefault="006A540E" w:rsidP="007A290C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6A540E" w:rsidRPr="006A540E" w:rsidRDefault="006A540E" w:rsidP="007A290C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Rudari H, </w:t>
            </w:r>
            <w:r w:rsidRPr="006A540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Jaha L (corresponding) ,</w:t>
            </w:r>
            <w:r w:rsidRPr="006A54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Koshi A, Vokrri L.</w:t>
            </w:r>
          </w:p>
        </w:tc>
        <w:tc>
          <w:tcPr>
            <w:tcW w:w="2970" w:type="dxa"/>
            <w:shd w:val="clear" w:color="auto" w:fill="auto"/>
          </w:tcPr>
          <w:p w:rsidR="006A540E" w:rsidRPr="006A540E" w:rsidRDefault="006A540E" w:rsidP="007A290C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Severe injury to the brachial neurovascular bundle and muscles due to a horse bite: a case report. </w:t>
            </w:r>
          </w:p>
        </w:tc>
        <w:tc>
          <w:tcPr>
            <w:tcW w:w="1530" w:type="dxa"/>
            <w:shd w:val="clear" w:color="auto" w:fill="auto"/>
          </w:tcPr>
          <w:p w:rsidR="006A540E" w:rsidRPr="006A540E" w:rsidRDefault="006A540E" w:rsidP="007A290C">
            <w:pPr>
              <w:rPr>
                <w:rFonts w:ascii="Times New Roman" w:hAnsi="Times New Roman"/>
                <w:i/>
              </w:rPr>
            </w:pPr>
            <w:r w:rsidRPr="006A540E">
              <w:rPr>
                <w:rFonts w:ascii="Times New Roman" w:hAnsi="Times New Roman"/>
                <w:color w:val="222222"/>
                <w:shd w:val="clear" w:color="auto" w:fill="FFFFFF"/>
              </w:rPr>
              <w:t>Journal of medical case reports. 2021 Dec;15(1):1-5.</w:t>
            </w:r>
          </w:p>
        </w:tc>
        <w:tc>
          <w:tcPr>
            <w:tcW w:w="2610" w:type="dxa"/>
            <w:shd w:val="clear" w:color="auto" w:fill="auto"/>
          </w:tcPr>
          <w:p w:rsidR="006A540E" w:rsidRPr="006A540E" w:rsidRDefault="00C34645" w:rsidP="007A290C">
            <w:pPr>
              <w:rPr>
                <w:rFonts w:ascii="Times New Roman" w:hAnsi="Times New Roman"/>
              </w:rPr>
            </w:pPr>
            <w:hyperlink r:id="rId13" w:history="1">
              <w:r w:rsidR="006A540E" w:rsidRPr="006A540E">
                <w:rPr>
                  <w:rStyle w:val="Hyperlink"/>
                  <w:rFonts w:ascii="Times New Roman" w:hAnsi="Times New Roman"/>
                </w:rPr>
                <w:t>https://jmedicalcasereports.biomedcentral.com/articles/10.1186/s13256-021-02863-w</w:t>
              </w:r>
            </w:hyperlink>
          </w:p>
        </w:tc>
      </w:tr>
    </w:tbl>
    <w:p w:rsidR="00B42F42" w:rsidRDefault="00B42F42" w:rsidP="007E0A05">
      <w:pPr>
        <w:rPr>
          <w:rFonts w:ascii="Times New Roman" w:hAnsi="Times New Roman"/>
          <w:b/>
          <w:sz w:val="24"/>
        </w:rPr>
      </w:pPr>
    </w:p>
    <w:p w:rsidR="00FB5A9E" w:rsidRPr="006A540E" w:rsidRDefault="00FB5A9E" w:rsidP="007E0A05">
      <w:pPr>
        <w:rPr>
          <w:rFonts w:ascii="Times New Roman" w:hAnsi="Times New Roman"/>
          <w:b/>
          <w:sz w:val="24"/>
        </w:rPr>
      </w:pPr>
    </w:p>
    <w:p w:rsidR="007E0A05" w:rsidRPr="006A540E" w:rsidRDefault="007E0A05" w:rsidP="007E0A05">
      <w:pPr>
        <w:numPr>
          <w:ilvl w:val="0"/>
          <w:numId w:val="10"/>
        </w:numPr>
        <w:rPr>
          <w:rFonts w:ascii="Times New Roman" w:hAnsi="Times New Roman"/>
          <w:sz w:val="24"/>
        </w:rPr>
      </w:pPr>
      <w:r w:rsidRPr="006A540E">
        <w:rPr>
          <w:rFonts w:ascii="Times New Roman" w:hAnsi="Times New Roman"/>
          <w:b/>
          <w:sz w:val="24"/>
        </w:rPr>
        <w:t>Publi</w:t>
      </w:r>
      <w:r w:rsidR="00FB5A9E">
        <w:rPr>
          <w:rFonts w:ascii="Times New Roman" w:hAnsi="Times New Roman"/>
          <w:b/>
          <w:sz w:val="24"/>
        </w:rPr>
        <w:t>cation as coauthor in</w:t>
      </w:r>
      <w:r w:rsidRPr="006A540E">
        <w:rPr>
          <w:rFonts w:ascii="Times New Roman" w:hAnsi="Times New Roman"/>
          <w:b/>
          <w:sz w:val="24"/>
        </w:rPr>
        <w:t xml:space="preserve"> Web of Science </w:t>
      </w:r>
      <w:r w:rsidR="00FB5A9E">
        <w:rPr>
          <w:rFonts w:ascii="Times New Roman" w:hAnsi="Times New Roman"/>
          <w:b/>
          <w:sz w:val="24"/>
        </w:rPr>
        <w:t>or</w:t>
      </w:r>
      <w:r w:rsidRPr="006A540E">
        <w:rPr>
          <w:rFonts w:ascii="Times New Roman" w:hAnsi="Times New Roman"/>
          <w:b/>
          <w:sz w:val="24"/>
        </w:rPr>
        <w:t xml:space="preserve"> Scopus </w:t>
      </w:r>
      <w:r w:rsidRPr="006A540E">
        <w:rPr>
          <w:rFonts w:ascii="Times New Roman" w:hAnsi="Times New Roman"/>
          <w:b/>
          <w:sz w:val="20"/>
        </w:rPr>
        <w:t>(</w:t>
      </w:r>
      <w:r w:rsidR="00FB5A9E">
        <w:rPr>
          <w:rFonts w:ascii="Times New Roman" w:hAnsi="Times New Roman"/>
          <w:b/>
          <w:sz w:val="20"/>
        </w:rPr>
        <w:t>starting from the latest</w:t>
      </w:r>
      <w:r w:rsidRPr="006A540E">
        <w:rPr>
          <w:rFonts w:ascii="Times New Roman" w:hAnsi="Times New Roman"/>
          <w:sz w:val="20"/>
        </w:rPr>
        <w:t>)</w:t>
      </w:r>
    </w:p>
    <w:p w:rsidR="007E0A05" w:rsidRPr="006A540E" w:rsidRDefault="007E0A05" w:rsidP="007E0A05">
      <w:pPr>
        <w:ind w:left="720"/>
        <w:rPr>
          <w:rFonts w:ascii="Times New Roman" w:hAnsi="Times New Roman"/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2970"/>
        <w:gridCol w:w="1530"/>
        <w:gridCol w:w="2610"/>
      </w:tblGrid>
      <w:tr w:rsidR="00FB5A9E" w:rsidRPr="006A540E" w:rsidTr="00FB5A9E">
        <w:trPr>
          <w:trHeight w:val="332"/>
        </w:trPr>
        <w:tc>
          <w:tcPr>
            <w:tcW w:w="558" w:type="dxa"/>
            <w:shd w:val="clear" w:color="auto" w:fill="C6D9F1" w:themeFill="text2" w:themeFillTint="33"/>
          </w:tcPr>
          <w:p w:rsidR="00FB5A9E" w:rsidRPr="006A540E" w:rsidRDefault="00FB5A9E" w:rsidP="00FB5A9E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FB5A9E" w:rsidRPr="006A540E" w:rsidRDefault="00FB5A9E" w:rsidP="00FB5A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FB5A9E" w:rsidRPr="006A540E" w:rsidRDefault="00FB5A9E" w:rsidP="00FB5A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B5A9E" w:rsidRPr="006A540E" w:rsidRDefault="00FB5A9E" w:rsidP="00FB5A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Journal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FB5A9E" w:rsidRPr="006A540E" w:rsidRDefault="00FB5A9E" w:rsidP="00FB5A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Link od DOI</w:t>
            </w:r>
          </w:p>
        </w:tc>
      </w:tr>
      <w:tr w:rsidR="007E0A05" w:rsidRPr="006A540E" w:rsidTr="00FB5A9E">
        <w:tc>
          <w:tcPr>
            <w:tcW w:w="558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 xml:space="preserve">Ismaili-Jaha V, Toro H, Spahiu L, Azemi M, Hoxha-Kamberi T, Avdiu M, Spahiu-Konjusha S, </w:t>
            </w:r>
            <w:r w:rsidRPr="006A540E">
              <w:rPr>
                <w:rFonts w:ascii="Times New Roman" w:hAnsi="Times New Roman"/>
                <w:b/>
              </w:rPr>
              <w:t>Jaha L.</w:t>
            </w:r>
          </w:p>
        </w:tc>
        <w:tc>
          <w:tcPr>
            <w:tcW w:w="297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>Gallbladder ascariasis in Kosovo - focus on ultrasound and conservative therapy: a case series.</w:t>
            </w:r>
          </w:p>
        </w:tc>
        <w:tc>
          <w:tcPr>
            <w:tcW w:w="153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i/>
              </w:rPr>
              <w:t>J Med Case Rep</w:t>
            </w:r>
            <w:r w:rsidRPr="006A540E">
              <w:rPr>
                <w:rFonts w:ascii="Times New Roman" w:hAnsi="Times New Roman"/>
              </w:rPr>
              <w:t>. 2018 Jan 13;12(1):8.</w:t>
            </w:r>
          </w:p>
          <w:p w:rsidR="007E0A05" w:rsidRPr="006A540E" w:rsidRDefault="007E0A05" w:rsidP="002F0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</w:rPr>
            </w:pPr>
            <w:hyperlink r:id="rId14" w:history="1">
              <w:r w:rsidR="007E0A05" w:rsidRPr="006A540E">
                <w:rPr>
                  <w:rStyle w:val="Hyperlink"/>
                  <w:rFonts w:ascii="Times New Roman" w:hAnsi="Times New Roman"/>
                </w:rPr>
                <w:t>https://www.ncbi.nlm.nih.gov/pmc/articles/PMC5767008/</w:t>
              </w:r>
            </w:hyperlink>
          </w:p>
        </w:tc>
      </w:tr>
      <w:tr w:rsidR="007E0A05" w:rsidRPr="006A540E" w:rsidTr="00FB5A9E">
        <w:tc>
          <w:tcPr>
            <w:tcW w:w="558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9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 xml:space="preserve">Ismaili-Jaha V, Shala M, Azemi M, Hoxha-Kamberi T, Avdiu M, Spahiu S, </w:t>
            </w:r>
            <w:r w:rsidRPr="006A540E">
              <w:rPr>
                <w:rFonts w:ascii="Times New Roman" w:hAnsi="Times New Roman"/>
                <w:b/>
              </w:rPr>
              <w:t>Jaha L.</w:t>
            </w:r>
          </w:p>
        </w:tc>
        <w:tc>
          <w:tcPr>
            <w:tcW w:w="297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>Characteristics of rotavirus diarrhea in hospitalized children in kosovo.</w:t>
            </w:r>
          </w:p>
        </w:tc>
        <w:tc>
          <w:tcPr>
            <w:tcW w:w="153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  <w:i/>
              </w:rPr>
              <w:t>Mater Sociomed</w:t>
            </w:r>
            <w:r w:rsidRPr="006A540E">
              <w:rPr>
                <w:rFonts w:ascii="Times New Roman" w:hAnsi="Times New Roman"/>
              </w:rPr>
              <w:t xml:space="preserve">. 2014 Oct;26(5):335-8.  </w:t>
            </w:r>
          </w:p>
          <w:p w:rsidR="007E0A05" w:rsidRPr="006A540E" w:rsidRDefault="007E0A05" w:rsidP="002F0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</w:rPr>
            </w:pPr>
            <w:hyperlink r:id="rId15" w:history="1">
              <w:r w:rsidR="007E0A05" w:rsidRPr="006A540E">
                <w:rPr>
                  <w:rStyle w:val="Hyperlink"/>
                  <w:rFonts w:ascii="Times New Roman" w:hAnsi="Times New Roman"/>
                </w:rPr>
                <w:t>https://www.ncbi.nlm.nih.gov/pmc/articles/PMC4272830/</w:t>
              </w:r>
            </w:hyperlink>
          </w:p>
          <w:p w:rsidR="007E0A05" w:rsidRPr="006A540E" w:rsidRDefault="007E0A05" w:rsidP="002F0E95">
            <w:pPr>
              <w:rPr>
                <w:rFonts w:ascii="Times New Roman" w:hAnsi="Times New Roman"/>
              </w:rPr>
            </w:pPr>
          </w:p>
          <w:p w:rsidR="007E0A05" w:rsidRPr="006A540E" w:rsidRDefault="007E0A05" w:rsidP="002F0E95">
            <w:pPr>
              <w:rPr>
                <w:rFonts w:ascii="Times New Roman" w:hAnsi="Times New Roman"/>
              </w:rPr>
            </w:pPr>
          </w:p>
        </w:tc>
      </w:tr>
      <w:tr w:rsidR="007E0A05" w:rsidRPr="006A540E" w:rsidTr="00FB5A9E">
        <w:tc>
          <w:tcPr>
            <w:tcW w:w="558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</w:rPr>
              <w:t>Hasan Ahmeti, Selim Kolgeci, Hysni Arifi,</w:t>
            </w:r>
            <w:r w:rsidRPr="006A540E">
              <w:rPr>
                <w:rFonts w:ascii="Times New Roman" w:hAnsi="Times New Roman"/>
                <w:b/>
              </w:rPr>
              <w:t xml:space="preserve"> Luan Jaha.</w:t>
            </w:r>
          </w:p>
        </w:tc>
        <w:tc>
          <w:tcPr>
            <w:tcW w:w="297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Clinical dilemmas and surgical treatment of penoscrotal, scrotal and perineal hypospadias.</w:t>
            </w:r>
          </w:p>
        </w:tc>
        <w:tc>
          <w:tcPr>
            <w:tcW w:w="1530" w:type="dxa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Bosnian Journal of Basic Medical Sciences 2009:9(3):229-234.</w:t>
            </w:r>
          </w:p>
        </w:tc>
        <w:tc>
          <w:tcPr>
            <w:tcW w:w="2610" w:type="dxa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</w:rPr>
            </w:pPr>
            <w:hyperlink r:id="rId16" w:history="1">
              <w:r w:rsidR="007E0A05" w:rsidRPr="006A540E">
                <w:rPr>
                  <w:rStyle w:val="Hyperlink"/>
                  <w:rFonts w:ascii="Times New Roman" w:hAnsi="Times New Roman"/>
                </w:rPr>
                <w:t>https://www.ncbi.nlm.nih.gov/pmc/articles/PMC5632508/</w:t>
              </w:r>
            </w:hyperlink>
          </w:p>
          <w:p w:rsidR="007E0A05" w:rsidRPr="006A540E" w:rsidRDefault="007E0A05" w:rsidP="002F0E95">
            <w:pPr>
              <w:ind w:firstLine="720"/>
              <w:rPr>
                <w:rFonts w:ascii="Times New Roman" w:hAnsi="Times New Roman"/>
              </w:rPr>
            </w:pPr>
          </w:p>
        </w:tc>
      </w:tr>
    </w:tbl>
    <w:p w:rsidR="00B42F42" w:rsidRDefault="00B42F42" w:rsidP="00B42F42">
      <w:pPr>
        <w:ind w:left="360"/>
        <w:rPr>
          <w:rFonts w:ascii="Times New Roman" w:hAnsi="Times New Roman"/>
          <w:b/>
          <w:szCs w:val="22"/>
        </w:rPr>
      </w:pPr>
    </w:p>
    <w:p w:rsidR="00C67B0E" w:rsidRPr="006A540E" w:rsidRDefault="00C67B0E" w:rsidP="00B42F42">
      <w:pPr>
        <w:ind w:left="360"/>
        <w:rPr>
          <w:rFonts w:ascii="Times New Roman" w:hAnsi="Times New Roman"/>
          <w:b/>
          <w:szCs w:val="22"/>
        </w:rPr>
      </w:pPr>
    </w:p>
    <w:p w:rsidR="007E0A05" w:rsidRPr="006A540E" w:rsidRDefault="00FB5A9E" w:rsidP="007E0A05">
      <w:pPr>
        <w:numPr>
          <w:ilvl w:val="0"/>
          <w:numId w:val="10"/>
        </w:num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4"/>
          <w:szCs w:val="24"/>
        </w:rPr>
        <w:t>Publications as first or corresponding author at journals listed in</w:t>
      </w:r>
      <w:r w:rsidR="007E0A05" w:rsidRPr="006A540E">
        <w:rPr>
          <w:rFonts w:ascii="Times New Roman" w:hAnsi="Times New Roman"/>
          <w:b/>
          <w:sz w:val="24"/>
          <w:szCs w:val="24"/>
        </w:rPr>
        <w:t xml:space="preserve"> EBSCO, DOAJ, Worldcat </w:t>
      </w:r>
      <w:r>
        <w:rPr>
          <w:rFonts w:ascii="Times New Roman" w:hAnsi="Times New Roman"/>
          <w:b/>
          <w:sz w:val="24"/>
          <w:szCs w:val="24"/>
        </w:rPr>
        <w:t>not at the list of predatory journalis</w:t>
      </w:r>
      <w:r w:rsidR="007E0A05" w:rsidRPr="006A540E">
        <w:rPr>
          <w:rStyle w:val="FootnoteReference"/>
          <w:rFonts w:ascii="Times New Roman" w:hAnsi="Times New Roman"/>
          <w:b/>
          <w:szCs w:val="22"/>
        </w:rPr>
        <w:footnoteReference w:id="2"/>
      </w:r>
      <w:r w:rsidR="007E0A05" w:rsidRPr="006A540E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starting from the latest</w:t>
      </w:r>
      <w:r w:rsidR="007E0A05" w:rsidRPr="006A540E">
        <w:rPr>
          <w:rFonts w:ascii="Times New Roman" w:hAnsi="Times New Roman"/>
          <w:b/>
          <w:sz w:val="20"/>
        </w:rPr>
        <w:t>)</w:t>
      </w:r>
    </w:p>
    <w:p w:rsidR="007E0A05" w:rsidRPr="006A540E" w:rsidRDefault="007E0A05" w:rsidP="007E0A05">
      <w:pPr>
        <w:ind w:left="720"/>
        <w:rPr>
          <w:rFonts w:ascii="Times New Roman" w:hAnsi="Times New Roman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76"/>
        <w:gridCol w:w="2287"/>
        <w:gridCol w:w="1385"/>
        <w:gridCol w:w="4156"/>
      </w:tblGrid>
      <w:tr w:rsidR="007E0A05" w:rsidRPr="006A540E" w:rsidTr="00D0272E">
        <w:tc>
          <w:tcPr>
            <w:tcW w:w="247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Nr</w:t>
            </w:r>
          </w:p>
        </w:tc>
        <w:tc>
          <w:tcPr>
            <w:tcW w:w="666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Autori/ët</w:t>
            </w:r>
          </w:p>
        </w:tc>
        <w:tc>
          <w:tcPr>
            <w:tcW w:w="1194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Titulli i punimi</w:t>
            </w:r>
          </w:p>
        </w:tc>
        <w:tc>
          <w:tcPr>
            <w:tcW w:w="723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Revista, nr/vëllimi</w:t>
            </w:r>
          </w:p>
        </w:tc>
        <w:tc>
          <w:tcPr>
            <w:tcW w:w="2171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Linku i publikimit apo DOI</w:t>
            </w:r>
          </w:p>
        </w:tc>
      </w:tr>
      <w:tr w:rsidR="007E0A05" w:rsidRPr="006A540E" w:rsidTr="00B42F42">
        <w:tc>
          <w:tcPr>
            <w:tcW w:w="24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7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7E0A05" w:rsidRPr="006A540E" w:rsidRDefault="007E0A05" w:rsidP="007E0A05">
      <w:pPr>
        <w:rPr>
          <w:rFonts w:ascii="Times New Roman" w:hAnsi="Times New Roman"/>
          <w:b/>
          <w:sz w:val="24"/>
        </w:rPr>
      </w:pPr>
    </w:p>
    <w:p w:rsidR="00B42F42" w:rsidRDefault="00B42F42" w:rsidP="007E0A05">
      <w:pPr>
        <w:rPr>
          <w:rFonts w:ascii="Times New Roman" w:hAnsi="Times New Roman"/>
          <w:b/>
          <w:sz w:val="24"/>
        </w:rPr>
      </w:pPr>
    </w:p>
    <w:p w:rsidR="00757AF0" w:rsidRPr="006A540E" w:rsidRDefault="00757AF0" w:rsidP="007E0A05">
      <w:pPr>
        <w:rPr>
          <w:rFonts w:ascii="Times New Roman" w:hAnsi="Times New Roman"/>
          <w:b/>
          <w:sz w:val="24"/>
        </w:rPr>
      </w:pPr>
    </w:p>
    <w:p w:rsidR="007E0A05" w:rsidRPr="006A540E" w:rsidRDefault="00FB5A9E" w:rsidP="007E0A05">
      <w:pPr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Other publications at domestic and international journals not listed at prevos wo directories </w:t>
      </w:r>
      <w:r w:rsidR="007E0A05" w:rsidRPr="006A540E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and not listed as predatory journals</w:t>
      </w:r>
      <w:r w:rsidR="007E0A05" w:rsidRPr="006A540E">
        <w:rPr>
          <w:rFonts w:ascii="Times New Roman" w:hAnsi="Times New Roman"/>
          <w:b/>
          <w:sz w:val="24"/>
        </w:rPr>
        <w:t>)</w:t>
      </w:r>
    </w:p>
    <w:p w:rsidR="007E0A05" w:rsidRPr="006A540E" w:rsidRDefault="007E0A05" w:rsidP="007E0A05">
      <w:pPr>
        <w:ind w:left="72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08"/>
        <w:gridCol w:w="2490"/>
        <w:gridCol w:w="1800"/>
        <w:gridCol w:w="2894"/>
      </w:tblGrid>
      <w:tr w:rsidR="007E0A05" w:rsidRPr="006A540E" w:rsidTr="00E2194C">
        <w:tc>
          <w:tcPr>
            <w:tcW w:w="253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Nr</w:t>
            </w:r>
          </w:p>
        </w:tc>
        <w:tc>
          <w:tcPr>
            <w:tcW w:w="996" w:type="pct"/>
            <w:shd w:val="clear" w:color="auto" w:fill="C6D9F1" w:themeFill="text2" w:themeFillTint="33"/>
          </w:tcPr>
          <w:p w:rsidR="007E0A05" w:rsidRPr="006A540E" w:rsidRDefault="00FB5A9E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Authors</w:t>
            </w:r>
          </w:p>
        </w:tc>
        <w:tc>
          <w:tcPr>
            <w:tcW w:w="1300" w:type="pct"/>
            <w:shd w:val="clear" w:color="auto" w:fill="C6D9F1" w:themeFill="text2" w:themeFillTint="33"/>
          </w:tcPr>
          <w:p w:rsidR="007E0A05" w:rsidRPr="006A540E" w:rsidRDefault="00FB5A9E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Title</w:t>
            </w:r>
          </w:p>
        </w:tc>
        <w:tc>
          <w:tcPr>
            <w:tcW w:w="940" w:type="pct"/>
            <w:shd w:val="clear" w:color="auto" w:fill="C6D9F1" w:themeFill="text2" w:themeFillTint="33"/>
          </w:tcPr>
          <w:p w:rsidR="007E0A05" w:rsidRPr="006A540E" w:rsidRDefault="00FB5A9E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Journal</w:t>
            </w:r>
          </w:p>
        </w:tc>
        <w:tc>
          <w:tcPr>
            <w:tcW w:w="1511" w:type="pct"/>
            <w:shd w:val="clear" w:color="auto" w:fill="C6D9F1" w:themeFill="text2" w:themeFillTint="33"/>
          </w:tcPr>
          <w:p w:rsidR="007E0A05" w:rsidRPr="006A540E" w:rsidRDefault="007E0A05" w:rsidP="00FB5A9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Lin</w:t>
            </w:r>
            <w:r w:rsidR="00FB5A9E">
              <w:rPr>
                <w:rFonts w:ascii="Times New Roman" w:hAnsi="Times New Roman"/>
                <w:b/>
                <w:szCs w:val="22"/>
              </w:rPr>
              <w:t xml:space="preserve">k or </w:t>
            </w:r>
            <w:r w:rsidRPr="006A540E">
              <w:rPr>
                <w:rFonts w:ascii="Times New Roman" w:hAnsi="Times New Roman"/>
                <w:b/>
                <w:szCs w:val="22"/>
              </w:rPr>
              <w:t>DOI</w:t>
            </w:r>
          </w:p>
        </w:tc>
      </w:tr>
      <w:tr w:rsidR="007E0A05" w:rsidRPr="006A540E" w:rsidTr="00D0272E">
        <w:tc>
          <w:tcPr>
            <w:tcW w:w="5000" w:type="pct"/>
            <w:gridSpan w:val="5"/>
            <w:shd w:val="clear" w:color="auto" w:fill="C6D9F1" w:themeFill="text2" w:themeFillTint="33"/>
          </w:tcPr>
          <w:p w:rsidR="007E0A05" w:rsidRPr="006A540E" w:rsidRDefault="00FB5A9E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First author</w:t>
            </w:r>
          </w:p>
        </w:tc>
      </w:tr>
      <w:tr w:rsidR="002F0E95" w:rsidRPr="006A540E" w:rsidTr="00E2194C">
        <w:tc>
          <w:tcPr>
            <w:tcW w:w="253" w:type="pct"/>
            <w:shd w:val="clear" w:color="auto" w:fill="auto"/>
          </w:tcPr>
          <w:p w:rsidR="002F0E95" w:rsidRPr="006A540E" w:rsidRDefault="002F0E95" w:rsidP="002F0E9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:rsidR="002F0E95" w:rsidRPr="006A540E" w:rsidRDefault="006A540E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 xml:space="preserve">Jaha L, </w:t>
            </w:r>
            <w:r w:rsidRPr="006A540E">
              <w:rPr>
                <w:rFonts w:ascii="Times New Roman" w:hAnsi="Times New Roman"/>
                <w:szCs w:val="22"/>
              </w:rPr>
              <w:t>Vokrri L, Ademi B, Rudari H</w:t>
            </w:r>
          </w:p>
        </w:tc>
        <w:tc>
          <w:tcPr>
            <w:tcW w:w="1300" w:type="pct"/>
            <w:shd w:val="clear" w:color="auto" w:fill="auto"/>
          </w:tcPr>
          <w:p w:rsidR="002F0E95" w:rsidRPr="006A540E" w:rsidRDefault="002F0E9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AVF for hemodialysis in </w:t>
            </w:r>
            <w:r w:rsidR="006A540E" w:rsidRPr="006A540E">
              <w:rPr>
                <w:rFonts w:ascii="Times New Roman" w:hAnsi="Times New Roman"/>
                <w:szCs w:val="22"/>
              </w:rPr>
              <w:t>Kosova during COVID-10 Pancemic – short-term outcomes</w:t>
            </w:r>
          </w:p>
        </w:tc>
        <w:tc>
          <w:tcPr>
            <w:tcW w:w="940" w:type="pct"/>
            <w:shd w:val="clear" w:color="auto" w:fill="auto"/>
          </w:tcPr>
          <w:p w:rsidR="002F0E95" w:rsidRPr="006A540E" w:rsidRDefault="002F0E95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Kosova Journal of surgery 2021</w:t>
            </w:r>
            <w:r w:rsidR="006A540E" w:rsidRPr="006A540E">
              <w:rPr>
                <w:rFonts w:ascii="Times New Roman" w:hAnsi="Times New Roman"/>
                <w:b/>
                <w:szCs w:val="22"/>
              </w:rPr>
              <w:t>:</w:t>
            </w:r>
            <w:r w:rsidRPr="006A540E">
              <w:rPr>
                <w:rFonts w:ascii="Times New Roman" w:hAnsi="Times New Roman"/>
                <w:b/>
                <w:szCs w:val="22"/>
              </w:rPr>
              <w:t>5</w:t>
            </w:r>
            <w:r w:rsidR="006A540E" w:rsidRPr="006A540E">
              <w:rPr>
                <w:rFonts w:ascii="Times New Roman" w:hAnsi="Times New Roman"/>
                <w:b/>
                <w:szCs w:val="22"/>
              </w:rPr>
              <w:t>(</w:t>
            </w:r>
            <w:r w:rsidRPr="006A540E">
              <w:rPr>
                <w:rFonts w:ascii="Times New Roman" w:hAnsi="Times New Roman"/>
                <w:b/>
                <w:szCs w:val="22"/>
              </w:rPr>
              <w:t>1):97-103</w:t>
            </w:r>
          </w:p>
        </w:tc>
        <w:tc>
          <w:tcPr>
            <w:tcW w:w="1511" w:type="pct"/>
            <w:shd w:val="clear" w:color="auto" w:fill="auto"/>
          </w:tcPr>
          <w:p w:rsidR="002F0E95" w:rsidRPr="006A540E" w:rsidRDefault="00C34645" w:rsidP="002F0E95">
            <w:pPr>
              <w:rPr>
                <w:rFonts w:ascii="Times New Roman" w:hAnsi="Times New Roman"/>
                <w:szCs w:val="22"/>
              </w:rPr>
            </w:pPr>
            <w:hyperlink r:id="rId17" w:history="1">
              <w:r w:rsidR="006A540E" w:rsidRPr="006A540E">
                <w:rPr>
                  <w:rStyle w:val="Hyperlink"/>
                  <w:rFonts w:ascii="Times New Roman" w:hAnsi="Times New Roman"/>
                  <w:szCs w:val="22"/>
                </w:rPr>
                <w:t>https://koscs.org/en/kosova-journal-of-surgery/</w:t>
              </w:r>
            </w:hyperlink>
          </w:p>
        </w:tc>
      </w:tr>
      <w:tr w:rsidR="002F0E95" w:rsidRPr="006A540E" w:rsidTr="00E2194C">
        <w:tc>
          <w:tcPr>
            <w:tcW w:w="253" w:type="pct"/>
            <w:shd w:val="clear" w:color="auto" w:fill="auto"/>
          </w:tcPr>
          <w:p w:rsidR="002F0E95" w:rsidRPr="006A540E" w:rsidRDefault="002F0E95" w:rsidP="002F0E9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:rsidR="002F0E95" w:rsidRPr="006A540E" w:rsidRDefault="006A540E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Jaha Luan</w:t>
            </w:r>
          </w:p>
        </w:tc>
        <w:tc>
          <w:tcPr>
            <w:tcW w:w="1300" w:type="pct"/>
            <w:shd w:val="clear" w:color="auto" w:fill="auto"/>
          </w:tcPr>
          <w:p w:rsidR="002F0E95" w:rsidRPr="006A540E" w:rsidRDefault="006A540E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Kirugjia ne pandemi</w:t>
            </w:r>
          </w:p>
        </w:tc>
        <w:tc>
          <w:tcPr>
            <w:tcW w:w="940" w:type="pct"/>
            <w:shd w:val="clear" w:color="auto" w:fill="auto"/>
          </w:tcPr>
          <w:p w:rsidR="002F0E95" w:rsidRPr="006A540E" w:rsidRDefault="006A540E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Revista Mjeku 2021;1:</w:t>
            </w: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1511" w:type="pct"/>
            <w:shd w:val="clear" w:color="auto" w:fill="auto"/>
          </w:tcPr>
          <w:p w:rsidR="002F0E95" w:rsidRPr="006A540E" w:rsidRDefault="00C34645" w:rsidP="002F0E95">
            <w:pPr>
              <w:rPr>
                <w:rFonts w:ascii="Times New Roman" w:hAnsi="Times New Roman"/>
                <w:szCs w:val="22"/>
              </w:rPr>
            </w:pPr>
            <w:hyperlink r:id="rId18" w:history="1">
              <w:r w:rsidR="006A540E" w:rsidRPr="006A540E">
                <w:rPr>
                  <w:rStyle w:val="Hyperlink"/>
                  <w:rFonts w:ascii="Times New Roman" w:hAnsi="Times New Roman"/>
                  <w:szCs w:val="22"/>
                </w:rPr>
                <w:t>https://omk-rks.org/wp-content/uploads/Revista-Mjeku-COVID-19-V%C3%ABllimi-1-Mars-2021.pdf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Jaha L</w:t>
            </w:r>
            <w:r w:rsidRPr="006A540E">
              <w:rPr>
                <w:rFonts w:ascii="Times New Roman" w:hAnsi="Times New Roman"/>
                <w:szCs w:val="22"/>
              </w:rPr>
              <w:t>, Osmani E, Saraçini-Zherka H et al.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Clinical features, diagnostic challenges and treatment of Buerger disease in Kosovo</w:t>
            </w:r>
            <w:r w:rsidRPr="006A540E">
              <w:rPr>
                <w:rFonts w:ascii="Times New Roman" w:hAnsi="Times New Roman"/>
                <w:szCs w:val="22"/>
              </w:rPr>
              <w:tab/>
              <w:t>.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Kosova Journal of Surgery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szCs w:val="22"/>
              </w:rPr>
            </w:pPr>
            <w:hyperlink r:id="rId19" w:history="1">
              <w:r w:rsidR="006A540E" w:rsidRPr="006A540E">
                <w:rPr>
                  <w:rStyle w:val="Hyperlink"/>
                  <w:rFonts w:ascii="Times New Roman" w:hAnsi="Times New Roman"/>
                  <w:szCs w:val="22"/>
                </w:rPr>
                <w:t>https://koscs.org/en/kosova-journal-of-surgery/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color w:val="231F20"/>
                <w:szCs w:val="22"/>
              </w:rPr>
              <w:t>Jaha L,</w:t>
            </w:r>
            <w:r w:rsidRPr="006A540E">
              <w:rPr>
                <w:rFonts w:ascii="Times New Roman" w:hAnsi="Times New Roman"/>
                <w:color w:val="231F20"/>
                <w:szCs w:val="22"/>
              </w:rPr>
              <w:t xml:space="preserve"> Andreevska T, Rudari H, Ademi B, Ismaili-Jaha V. </w:t>
            </w:r>
            <w:r w:rsidRPr="006A540E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color w:val="231F20"/>
                <w:szCs w:val="22"/>
              </w:rPr>
              <w:t>Predictors of outcome in lower limb arterial trauma inﬂicted by gunshot.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color w:val="231F20"/>
                <w:szCs w:val="22"/>
              </w:rPr>
              <w:t>Medicus 2012</w:t>
            </w:r>
            <w:r w:rsidRPr="006A540E">
              <w:rPr>
                <w:rFonts w:ascii="Times New Roman" w:hAnsi="Times New Roman"/>
                <w:color w:val="231F20"/>
                <w:szCs w:val="22"/>
              </w:rPr>
              <w:t>, Vol. 17 (2):13-19.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A540E" w:rsidRPr="006A540E" w:rsidTr="00E2194C">
        <w:tc>
          <w:tcPr>
            <w:tcW w:w="253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lastRenderedPageBreak/>
              <w:t xml:space="preserve"> 3</w:t>
            </w:r>
          </w:p>
        </w:tc>
        <w:tc>
          <w:tcPr>
            <w:tcW w:w="996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Jaha L</w:t>
            </w:r>
            <w:r w:rsidRPr="006A540E">
              <w:rPr>
                <w:rFonts w:ascii="Times New Roman" w:hAnsi="Times New Roman"/>
                <w:szCs w:val="22"/>
              </w:rPr>
              <w:t xml:space="preserve">, Osmani E, Saraçini-Zherka H et al. </w:t>
            </w:r>
            <w:r w:rsidRPr="006A540E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300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Factors influencing outcome in lower limb arterial trauma – Experience from Kosovo.</w:t>
            </w:r>
          </w:p>
        </w:tc>
        <w:tc>
          <w:tcPr>
            <w:tcW w:w="940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Kosova Journal of Surgery</w:t>
            </w:r>
            <w:r w:rsidRPr="006A540E">
              <w:rPr>
                <w:rFonts w:ascii="Times New Roman" w:hAnsi="Times New Roman"/>
                <w:szCs w:val="22"/>
              </w:rPr>
              <w:t xml:space="preserve"> 2012;6:1</w:t>
            </w:r>
          </w:p>
        </w:tc>
        <w:tc>
          <w:tcPr>
            <w:tcW w:w="1511" w:type="pct"/>
            <w:shd w:val="clear" w:color="auto" w:fill="auto"/>
          </w:tcPr>
          <w:p w:rsidR="006A540E" w:rsidRPr="006A540E" w:rsidRDefault="00C34645" w:rsidP="006A540E">
            <w:pPr>
              <w:rPr>
                <w:rFonts w:ascii="Times New Roman" w:hAnsi="Times New Roman"/>
              </w:rPr>
            </w:pPr>
            <w:hyperlink r:id="rId20" w:history="1">
              <w:r w:rsidR="006A540E" w:rsidRPr="006A540E">
                <w:rPr>
                  <w:rStyle w:val="Hyperlink"/>
                  <w:rFonts w:ascii="Times New Roman" w:hAnsi="Times New Roman"/>
                </w:rPr>
                <w:t>https://koscs.org/en/kosova-journal-of-surgery/</w:t>
              </w:r>
            </w:hyperlink>
          </w:p>
        </w:tc>
      </w:tr>
      <w:tr w:rsidR="006A540E" w:rsidRPr="006A540E" w:rsidTr="00E2194C">
        <w:tc>
          <w:tcPr>
            <w:tcW w:w="253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Jaha L</w:t>
            </w:r>
            <w:r w:rsidRPr="006A540E">
              <w:rPr>
                <w:rFonts w:ascii="Times New Roman" w:hAnsi="Times New Roman"/>
                <w:szCs w:val="22"/>
              </w:rPr>
              <w:t>, Andreevska T, Rudari H, Ismaili-Jaha V.</w:t>
            </w:r>
          </w:p>
        </w:tc>
        <w:tc>
          <w:tcPr>
            <w:tcW w:w="1300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The importance of the type of injury and anatomical localization for the outcome in patients with injuries to lower limb arteries in Kosovo.</w:t>
            </w:r>
          </w:p>
        </w:tc>
        <w:tc>
          <w:tcPr>
            <w:tcW w:w="940" w:type="pct"/>
            <w:shd w:val="clear" w:color="auto" w:fill="auto"/>
          </w:tcPr>
          <w:p w:rsidR="006A540E" w:rsidRPr="006A540E" w:rsidRDefault="006A540E" w:rsidP="006A540E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Kosova Journal of Surgery</w:t>
            </w:r>
            <w:r w:rsidRPr="006A540E">
              <w:rPr>
                <w:rFonts w:ascii="Times New Roman" w:hAnsi="Times New Roman"/>
                <w:szCs w:val="22"/>
              </w:rPr>
              <w:t xml:space="preserve"> 2011;5 :9-13.</w:t>
            </w:r>
          </w:p>
        </w:tc>
        <w:tc>
          <w:tcPr>
            <w:tcW w:w="1511" w:type="pct"/>
            <w:shd w:val="clear" w:color="auto" w:fill="auto"/>
          </w:tcPr>
          <w:p w:rsidR="006A540E" w:rsidRPr="006A540E" w:rsidRDefault="00C34645" w:rsidP="006A540E">
            <w:pPr>
              <w:rPr>
                <w:rFonts w:ascii="Times New Roman" w:hAnsi="Times New Roman"/>
              </w:rPr>
            </w:pPr>
            <w:hyperlink r:id="rId21" w:history="1">
              <w:r w:rsidR="006A540E" w:rsidRPr="006A540E">
                <w:rPr>
                  <w:rStyle w:val="Hyperlink"/>
                  <w:rFonts w:ascii="Times New Roman" w:hAnsi="Times New Roman"/>
                </w:rPr>
                <w:t>https://koscs.org/en/kosova-journal-of-surgery/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>Jaha L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, Bekteshi T, Hajdini S, Hake U, Kasper-König W, Rugeles M.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Surgical treatment of triple valve disease.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>Praxis medica</w:t>
            </w:r>
            <w:r w:rsidRPr="006A540E">
              <w:rPr>
                <w:rFonts w:ascii="Times New Roman" w:hAnsi="Times New Roman"/>
                <w:bCs/>
                <w:i/>
                <w:spacing w:val="-5"/>
                <w:szCs w:val="22"/>
              </w:rPr>
              <w:t xml:space="preserve"> 2008;49-1:108-113.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>Jaha L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, Sosa T, Grga A, Masinovic D, Skopljanac A, Erdelez L, Ajduk M.  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Carotid endarterectomy – locoregional or general anesthesia?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>Kosova Journal of Surgery</w:t>
            </w:r>
            <w:r w:rsidRPr="006A540E">
              <w:rPr>
                <w:rFonts w:ascii="Times New Roman" w:hAnsi="Times New Roman"/>
                <w:bCs/>
                <w:i/>
                <w:spacing w:val="-5"/>
                <w:szCs w:val="22"/>
              </w:rPr>
              <w:t xml:space="preserve"> 2003; 1:57-61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.  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  <w:szCs w:val="22"/>
              </w:rPr>
            </w:pPr>
            <w:hyperlink r:id="rId22" w:history="1">
              <w:r w:rsidR="006A540E" w:rsidRPr="006A540E">
                <w:rPr>
                  <w:rStyle w:val="Hyperlink"/>
                  <w:rFonts w:ascii="Times New Roman" w:hAnsi="Times New Roman"/>
                  <w:b/>
                  <w:szCs w:val="22"/>
                </w:rPr>
                <w:t>https://koscs.org/en/kosova-journal-of-surgery/</w:t>
              </w:r>
            </w:hyperlink>
          </w:p>
        </w:tc>
      </w:tr>
      <w:tr w:rsidR="007E0A05" w:rsidRPr="006A540E" w:rsidTr="00D0272E">
        <w:tc>
          <w:tcPr>
            <w:tcW w:w="5000" w:type="pct"/>
            <w:gridSpan w:val="5"/>
            <w:shd w:val="clear" w:color="auto" w:fill="C6D9F1" w:themeFill="text2" w:themeFillTint="33"/>
          </w:tcPr>
          <w:p w:rsidR="007E0A05" w:rsidRPr="006A540E" w:rsidRDefault="00757AF0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Coauthor</w:t>
            </w:r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szCs w:val="22"/>
                <w:lang w:val="sv-SE"/>
              </w:rPr>
              <w:t xml:space="preserve">Vokrri L, </w:t>
            </w:r>
            <w:r w:rsidRPr="006A540E">
              <w:rPr>
                <w:rFonts w:ascii="Times New Roman" w:hAnsi="Times New Roman"/>
                <w:b/>
                <w:szCs w:val="22"/>
                <w:lang w:val="sv-SE"/>
              </w:rPr>
              <w:t>Jaha L</w:t>
            </w:r>
            <w:r w:rsidRPr="006A540E">
              <w:rPr>
                <w:rFonts w:ascii="Times New Roman" w:hAnsi="Times New Roman"/>
                <w:szCs w:val="22"/>
                <w:lang w:val="sv-SE"/>
              </w:rPr>
              <w:t>, Rudari H, Demaçi Sh.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Risk factors and mortality rate in patients with abdominal aortic aneurysm.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szCs w:val="22"/>
              </w:rPr>
            </w:pPr>
            <w:hyperlink w:anchor="_Toc211614910" w:history="1">
              <w:r w:rsidR="007E0A05" w:rsidRPr="006A540E">
                <w:rPr>
                  <w:rFonts w:ascii="Times New Roman" w:hAnsi="Times New Roman"/>
                  <w:szCs w:val="22"/>
                </w:rPr>
                <w:t>Kosova Journal of Surgery 2008;2:</w:t>
              </w:r>
            </w:hyperlink>
            <w:r w:rsidR="007E0A05" w:rsidRPr="006A540E">
              <w:rPr>
                <w:rFonts w:ascii="Times New Roman" w:hAnsi="Times New Roman"/>
                <w:szCs w:val="22"/>
              </w:rPr>
              <w:t>98-100.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  <w:szCs w:val="22"/>
              </w:rPr>
            </w:pPr>
            <w:hyperlink r:id="rId23" w:history="1">
              <w:r w:rsidR="006A540E" w:rsidRPr="006A540E">
                <w:rPr>
                  <w:rStyle w:val="Hyperlink"/>
                  <w:rFonts w:ascii="Times New Roman" w:hAnsi="Times New Roman"/>
                  <w:b/>
                  <w:szCs w:val="22"/>
                </w:rPr>
                <w:t>https://koscs.org/en/kosova-journal-of-surgery/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Bajraktari S, </w:t>
            </w:r>
            <w:r w:rsidRPr="006A540E">
              <w:rPr>
                <w:rFonts w:ascii="Times New Roman" w:hAnsi="Times New Roman"/>
                <w:b/>
                <w:bCs/>
                <w:szCs w:val="22"/>
              </w:rPr>
              <w:t>Jaha L</w:t>
            </w:r>
            <w:r w:rsidRPr="006A540E">
              <w:rPr>
                <w:rFonts w:ascii="Times New Roman" w:hAnsi="Times New Roman"/>
                <w:bCs/>
                <w:szCs w:val="22"/>
              </w:rPr>
              <w:t>, Gashi V.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i/>
                <w:szCs w:val="22"/>
              </w:rPr>
              <w:t>Division in risk groups – proved strategy for the treatment of varicose vein thrombophlebitis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Kosova Journal of Surgery 2003; 1:51-56.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  <w:szCs w:val="22"/>
              </w:rPr>
            </w:pPr>
            <w:hyperlink r:id="rId24" w:history="1">
              <w:r w:rsidR="006A540E" w:rsidRPr="006A540E">
                <w:rPr>
                  <w:rStyle w:val="Hyperlink"/>
                  <w:rFonts w:ascii="Times New Roman" w:hAnsi="Times New Roman"/>
                  <w:b/>
                  <w:szCs w:val="22"/>
                </w:rPr>
                <w:t>https://koscs.org/en/kosova-journal-of-surgery/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Leci L, </w:t>
            </w:r>
            <w:r w:rsidRPr="006A540E">
              <w:rPr>
                <w:rFonts w:ascii="Times New Roman" w:hAnsi="Times New Roman"/>
                <w:b/>
                <w:szCs w:val="22"/>
              </w:rPr>
              <w:t>Jaha L</w:t>
            </w:r>
            <w:r w:rsidRPr="006A540E">
              <w:rPr>
                <w:rFonts w:ascii="Times New Roman" w:hAnsi="Times New Roman"/>
                <w:szCs w:val="22"/>
              </w:rPr>
              <w:t xml:space="preserve"> et al.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Extremity vascular trauma in Prishtina – a two year review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Kosova Journal of Surgery 2009;3:2.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  <w:szCs w:val="22"/>
              </w:rPr>
            </w:pPr>
            <w:hyperlink r:id="rId25" w:history="1">
              <w:r w:rsidR="006A540E" w:rsidRPr="006A540E">
                <w:rPr>
                  <w:rStyle w:val="Hyperlink"/>
                  <w:rFonts w:ascii="Times New Roman" w:hAnsi="Times New Roman"/>
                  <w:b/>
                  <w:szCs w:val="22"/>
                </w:rPr>
                <w:t>https://koscs.org/en/kosova-journal-of-surgery/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Hasani A, Soljakova M, Jakupi M, </w:t>
            </w:r>
            <w:r w:rsidRPr="006A540E">
              <w:rPr>
                <w:rFonts w:ascii="Times New Roman" w:hAnsi="Times New Roman"/>
                <w:b/>
                <w:szCs w:val="22"/>
              </w:rPr>
              <w:t>Jaha L</w:t>
            </w:r>
            <w:r w:rsidRPr="006A540E">
              <w:rPr>
                <w:rFonts w:ascii="Times New Roman" w:hAnsi="Times New Roman"/>
                <w:szCs w:val="22"/>
              </w:rPr>
              <w:t xml:space="preserve">, Ahmeti H.  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Preemptive analgesic effect of diclofenac: experimental study in rats.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Kosova Journal of Surgery</w:t>
            </w:r>
            <w:r w:rsidRPr="006A540E">
              <w:rPr>
                <w:rFonts w:ascii="Times New Roman" w:hAnsi="Times New Roman"/>
                <w:szCs w:val="22"/>
              </w:rPr>
              <w:t xml:space="preserve"> 2010(4);1:29-37</w:t>
            </w:r>
          </w:p>
          <w:p w:rsidR="007E0A05" w:rsidRPr="006A540E" w:rsidRDefault="007E0A05" w:rsidP="002F0E9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  <w:szCs w:val="22"/>
              </w:rPr>
            </w:pPr>
            <w:hyperlink r:id="rId26" w:history="1">
              <w:r w:rsidR="006A540E" w:rsidRPr="006A540E">
                <w:rPr>
                  <w:rStyle w:val="Hyperlink"/>
                  <w:rFonts w:ascii="Times New Roman" w:hAnsi="Times New Roman"/>
                  <w:b/>
                  <w:szCs w:val="22"/>
                </w:rPr>
                <w:t>https://koscs.org/en/kosova-journal-of-surgery/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>Jaha L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, Bekteshi T, Hajdini S, Hake U, Kasper-König W, Rugeles M.  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Our initial experience with cardiac surgery.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>Medicus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 2007;8(2),suppl.2.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  <w:szCs w:val="22"/>
              </w:rPr>
            </w:pPr>
            <w:hyperlink r:id="rId27" w:history="1">
              <w:r w:rsidR="007E0A05" w:rsidRPr="006A540E">
                <w:rPr>
                  <w:rStyle w:val="Hyperlink"/>
                  <w:rFonts w:ascii="Times New Roman" w:hAnsi="Times New Roman"/>
                  <w:szCs w:val="22"/>
                </w:rPr>
                <w:t>http://www.medalb.com/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E2194C">
            <w:pPr>
              <w:rPr>
                <w:rFonts w:ascii="Times New Roman" w:hAnsi="Times New Roman"/>
                <w:b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Vokrri L, Magne JL, Sessa C, Osmani E, </w:t>
            </w:r>
            <w:r w:rsidRPr="006A540E">
              <w:rPr>
                <w:rFonts w:ascii="Times New Roman" w:hAnsi="Times New Roman"/>
                <w:b/>
                <w:szCs w:val="22"/>
              </w:rPr>
              <w:t>Jaha L</w:t>
            </w:r>
            <w:r w:rsidRPr="006A540E">
              <w:rPr>
                <w:rFonts w:ascii="Times New Roman" w:hAnsi="Times New Roman"/>
                <w:szCs w:val="22"/>
              </w:rPr>
              <w:t>, Rudari H.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Use of cryopreserved arterial alografts in aortic surgery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i/>
                <w:spacing w:val="-5"/>
                <w:szCs w:val="22"/>
              </w:rPr>
              <w:t xml:space="preserve">Medicus </w:t>
            </w:r>
            <w:r w:rsidRPr="006A540E">
              <w:rPr>
                <w:rFonts w:ascii="Times New Roman" w:hAnsi="Times New Roman"/>
                <w:bCs/>
                <w:i/>
                <w:spacing w:val="-5"/>
                <w:szCs w:val="22"/>
              </w:rPr>
              <w:t>2007;8(2),suppl.2.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C34645" w:rsidP="002F0E95">
            <w:pPr>
              <w:rPr>
                <w:rFonts w:ascii="Times New Roman" w:hAnsi="Times New Roman"/>
                <w:b/>
                <w:szCs w:val="22"/>
              </w:rPr>
            </w:pPr>
            <w:hyperlink r:id="rId28" w:history="1">
              <w:r w:rsidR="007E0A05" w:rsidRPr="006A540E">
                <w:rPr>
                  <w:rStyle w:val="Hyperlink"/>
                  <w:rFonts w:ascii="Times New Roman" w:hAnsi="Times New Roman"/>
                  <w:szCs w:val="22"/>
                </w:rPr>
                <w:t>http://www.medalb.com/</w:t>
              </w:r>
            </w:hyperlink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  <w:lang w:val="it-IT"/>
              </w:rPr>
              <w:t xml:space="preserve">Hasani A, Bajraktari G, </w:t>
            </w: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  <w:lang w:val="it-IT"/>
              </w:rPr>
              <w:t>Jaha L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  <w:lang w:val="it-IT"/>
              </w:rPr>
              <w:t>, Azizi Sh.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  <w:lang w:val="it-IT"/>
              </w:rPr>
              <w:t xml:space="preserve">Aplikimi i beta-blokatorëve te të sëmurët me sëmundje iskemike të zemrës gjatë trajtimit 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  <w:lang w:val="it-IT"/>
              </w:rPr>
              <w:lastRenderedPageBreak/>
              <w:t>kirurgjikal të tumorëve cerebral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bCs/>
                <w:i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lastRenderedPageBreak/>
              <w:t>Praxis medica</w:t>
            </w:r>
            <w:r w:rsidRPr="006A540E">
              <w:rPr>
                <w:rFonts w:ascii="Times New Roman" w:hAnsi="Times New Roman"/>
                <w:bCs/>
                <w:i/>
                <w:spacing w:val="-5"/>
                <w:szCs w:val="22"/>
              </w:rPr>
              <w:t xml:space="preserve"> 2008;49-1:8-12</w:t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7E0A05" w:rsidRPr="006A540E" w:rsidTr="00E2194C">
        <w:tc>
          <w:tcPr>
            <w:tcW w:w="253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lastRenderedPageBreak/>
              <w:t>7</w:t>
            </w:r>
          </w:p>
        </w:tc>
        <w:tc>
          <w:tcPr>
            <w:tcW w:w="9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Cs/>
                <w:spacing w:val="-5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Çejku D, Shaqiri G, Bajraktari S, Osmani E, Zherka H, Gashi V, Vokrri L, Rudari H</w:t>
            </w: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 xml:space="preserve">, Jaha L, 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Ademi B, Olluri E.</w:t>
            </w:r>
          </w:p>
        </w:tc>
        <w:tc>
          <w:tcPr>
            <w:tcW w:w="130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Cs/>
                <w:spacing w:val="-5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  <w:lang w:val="it-IT"/>
              </w:rPr>
              <w:t>Intervenimet kirurgjike në mëlçi te prezenca e proceseve tumoroze.</w:t>
            </w:r>
          </w:p>
        </w:tc>
        <w:tc>
          <w:tcPr>
            <w:tcW w:w="94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 xml:space="preserve">Praxis medica 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2002;44(supl. 2):63-65</w:t>
            </w:r>
            <w:r w:rsidRPr="006A540E">
              <w:rPr>
                <w:rFonts w:ascii="Times New Roman" w:hAnsi="Times New Roman"/>
                <w:b/>
                <w:bCs/>
                <w:spacing w:val="-5"/>
                <w:szCs w:val="22"/>
              </w:rPr>
              <w:tab/>
            </w:r>
          </w:p>
        </w:tc>
        <w:tc>
          <w:tcPr>
            <w:tcW w:w="15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7E0A05" w:rsidRPr="006A540E" w:rsidRDefault="007E0A05" w:rsidP="007E0A05">
      <w:pPr>
        <w:rPr>
          <w:rFonts w:ascii="Times New Roman" w:hAnsi="Times New Roman"/>
          <w:b/>
          <w:sz w:val="24"/>
        </w:rPr>
      </w:pPr>
    </w:p>
    <w:p w:rsidR="00E2194C" w:rsidRDefault="00E2194C" w:rsidP="007E0A05">
      <w:pPr>
        <w:autoSpaceDE w:val="0"/>
        <w:autoSpaceDN w:val="0"/>
        <w:adjustRightInd w:val="0"/>
        <w:ind w:right="53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2194C" w:rsidRDefault="00E2194C" w:rsidP="007E0A05">
      <w:pPr>
        <w:autoSpaceDE w:val="0"/>
        <w:autoSpaceDN w:val="0"/>
        <w:adjustRightInd w:val="0"/>
        <w:ind w:right="53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2194C" w:rsidRDefault="00E2194C" w:rsidP="007E0A05">
      <w:pPr>
        <w:autoSpaceDE w:val="0"/>
        <w:autoSpaceDN w:val="0"/>
        <w:adjustRightInd w:val="0"/>
        <w:ind w:right="53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7E0A05" w:rsidRPr="006A540E" w:rsidRDefault="00757AF0" w:rsidP="007E0A05">
      <w:pPr>
        <w:autoSpaceDE w:val="0"/>
        <w:autoSpaceDN w:val="0"/>
        <w:adjustRightInd w:val="0"/>
        <w:ind w:right="53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summary in numbers</w:t>
      </w:r>
      <w:r w:rsidR="007E0A05" w:rsidRPr="006A540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:  </w:t>
      </w:r>
    </w:p>
    <w:p w:rsidR="007E0A05" w:rsidRPr="006A540E" w:rsidRDefault="007E0A05" w:rsidP="007E0A05">
      <w:pPr>
        <w:autoSpaceDE w:val="0"/>
        <w:autoSpaceDN w:val="0"/>
        <w:adjustRightInd w:val="0"/>
        <w:ind w:right="5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1482"/>
        <w:gridCol w:w="1131"/>
        <w:gridCol w:w="1298"/>
        <w:gridCol w:w="1632"/>
      </w:tblGrid>
      <w:tr w:rsidR="007E0A05" w:rsidRPr="006A540E" w:rsidTr="00D0272E">
        <w:trPr>
          <w:trHeight w:val="567"/>
        </w:trPr>
        <w:tc>
          <w:tcPr>
            <w:tcW w:w="2863" w:type="pct"/>
            <w:gridSpan w:val="2"/>
            <w:shd w:val="clear" w:color="auto" w:fill="C6D9F1" w:themeFill="text2" w:themeFillTint="33"/>
            <w:vAlign w:val="center"/>
          </w:tcPr>
          <w:p w:rsidR="007E0A05" w:rsidRPr="006A540E" w:rsidRDefault="00ED14BB" w:rsidP="002F0E95">
            <w:pPr>
              <w:spacing w:before="8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Publication activity</w:t>
            </w:r>
          </w:p>
        </w:tc>
        <w:tc>
          <w:tcPr>
            <w:tcW w:w="595" w:type="pct"/>
            <w:shd w:val="clear" w:color="auto" w:fill="C6D9F1" w:themeFill="text2" w:themeFillTint="33"/>
            <w:vAlign w:val="center"/>
          </w:tcPr>
          <w:p w:rsidR="007E0A05" w:rsidRPr="006A540E" w:rsidRDefault="00ED14BB" w:rsidP="002F0E95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From the begining of the career</w:t>
            </w:r>
          </w:p>
        </w:tc>
        <w:tc>
          <w:tcPr>
            <w:tcW w:w="683" w:type="pct"/>
            <w:shd w:val="clear" w:color="auto" w:fill="C6D9F1" w:themeFill="text2" w:themeFillTint="33"/>
          </w:tcPr>
          <w:p w:rsidR="007E0A05" w:rsidRPr="006A540E" w:rsidRDefault="00ED14BB" w:rsidP="002F0E95">
            <w:pPr>
              <w:spacing w:before="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After thhe quitance of the lart academic grade</w:t>
            </w:r>
          </w:p>
        </w:tc>
        <w:tc>
          <w:tcPr>
            <w:tcW w:w="859" w:type="pct"/>
            <w:shd w:val="clear" w:color="auto" w:fill="C6D9F1" w:themeFill="text2" w:themeFillTint="33"/>
          </w:tcPr>
          <w:p w:rsidR="007E0A05" w:rsidRPr="006A540E" w:rsidRDefault="00ED14BB" w:rsidP="002F0E95">
            <w:pPr>
              <w:spacing w:before="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LINK</w:t>
            </w:r>
          </w:p>
        </w:tc>
      </w:tr>
      <w:tr w:rsidR="007E0A05" w:rsidRPr="006A540E" w:rsidTr="009A33B2">
        <w:trPr>
          <w:trHeight w:val="288"/>
        </w:trPr>
        <w:tc>
          <w:tcPr>
            <w:tcW w:w="2083" w:type="pct"/>
            <w:vMerge w:val="restart"/>
            <w:shd w:val="clear" w:color="auto" w:fill="auto"/>
            <w:vAlign w:val="center"/>
          </w:tcPr>
          <w:p w:rsidR="007E0A05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Publication listet in Web of Science or</w:t>
            </w:r>
            <w:r w:rsidR="00227023">
              <w:rPr>
                <w:rFonts w:ascii="Times New Roman" w:hAnsi="Times New Roman"/>
                <w:color w:val="000000"/>
              </w:rPr>
              <w:t xml:space="preserve"> Scopus, si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E0A05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First author</w:t>
            </w:r>
            <w:r w:rsidR="007E0A05" w:rsidRPr="006A540E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E0A05" w:rsidRPr="006A540E" w:rsidRDefault="00227023" w:rsidP="009A33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E0A05" w:rsidRPr="006A540E" w:rsidRDefault="00227023" w:rsidP="009A33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0A05" w:rsidRPr="006A540E" w:rsidRDefault="00ED14BB" w:rsidP="009A33B2">
            <w:pPr>
              <w:spacing w:before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Provided</w:t>
            </w:r>
          </w:p>
        </w:tc>
      </w:tr>
      <w:tr w:rsidR="007E0A05" w:rsidRPr="006A540E" w:rsidTr="009A33B2">
        <w:trPr>
          <w:trHeight w:val="288"/>
        </w:trPr>
        <w:tc>
          <w:tcPr>
            <w:tcW w:w="2083" w:type="pct"/>
            <w:vMerge/>
            <w:shd w:val="clear" w:color="auto" w:fill="auto"/>
            <w:vAlign w:val="center"/>
          </w:tcPr>
          <w:p w:rsidR="007E0A05" w:rsidRPr="006A540E" w:rsidRDefault="007E0A05" w:rsidP="002F0E95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7E0A05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Coauthor</w:t>
            </w:r>
            <w:r w:rsidR="007E0A05" w:rsidRPr="006A540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E0A05" w:rsidRPr="006A540E" w:rsidRDefault="007E0A05" w:rsidP="009A33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E0A05" w:rsidRPr="006A540E" w:rsidRDefault="007E0A05" w:rsidP="009A33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0A05" w:rsidRPr="006A540E" w:rsidRDefault="00ED14BB" w:rsidP="009A33B2">
            <w:pPr>
              <w:spacing w:before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Provided</w:t>
            </w:r>
          </w:p>
        </w:tc>
      </w:tr>
      <w:tr w:rsidR="007E0A05" w:rsidRPr="006A540E" w:rsidTr="009A33B2">
        <w:trPr>
          <w:trHeight w:val="288"/>
        </w:trPr>
        <w:tc>
          <w:tcPr>
            <w:tcW w:w="2083" w:type="pct"/>
            <w:vMerge w:val="restart"/>
            <w:vAlign w:val="center"/>
          </w:tcPr>
          <w:p w:rsidR="007E0A05" w:rsidRPr="006A540E" w:rsidRDefault="007E0A05" w:rsidP="002F0E95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 xml:space="preserve">Numri i publikimeve në revistat sipas UA (Ebsco, DOAJ, Worldcat) dhe që nuk janë në kategorinë e mësiperme  </w:t>
            </w:r>
          </w:p>
        </w:tc>
        <w:tc>
          <w:tcPr>
            <w:tcW w:w="780" w:type="pct"/>
            <w:vAlign w:val="center"/>
          </w:tcPr>
          <w:p w:rsidR="007E0A05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First author</w:t>
            </w:r>
            <w:r w:rsidR="007E0A05" w:rsidRPr="006A540E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595" w:type="pct"/>
            <w:vAlign w:val="center"/>
          </w:tcPr>
          <w:p w:rsidR="007E0A05" w:rsidRPr="006A540E" w:rsidRDefault="007E0A05" w:rsidP="009A33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3" w:type="pct"/>
            <w:vAlign w:val="center"/>
          </w:tcPr>
          <w:p w:rsidR="007E0A05" w:rsidRPr="006A540E" w:rsidRDefault="007E0A05" w:rsidP="009A33B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pct"/>
            <w:vAlign w:val="center"/>
          </w:tcPr>
          <w:p w:rsidR="007E0A05" w:rsidRPr="006A540E" w:rsidRDefault="007E0A05" w:rsidP="009A33B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D14BB" w:rsidRPr="006A540E" w:rsidTr="00F45ED9">
        <w:trPr>
          <w:trHeight w:val="288"/>
        </w:trPr>
        <w:tc>
          <w:tcPr>
            <w:tcW w:w="2083" w:type="pct"/>
            <w:vMerge/>
            <w:vAlign w:val="center"/>
          </w:tcPr>
          <w:p w:rsidR="00ED14BB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pct"/>
            <w:vAlign w:val="center"/>
          </w:tcPr>
          <w:p w:rsidR="00ED14BB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Coathor</w:t>
            </w:r>
            <w:r w:rsidRPr="006A540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595" w:type="pct"/>
            <w:vAlign w:val="center"/>
          </w:tcPr>
          <w:p w:rsidR="00ED14BB" w:rsidRPr="006A540E" w:rsidRDefault="00ED14BB" w:rsidP="00ED14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3" w:type="pct"/>
            <w:vAlign w:val="center"/>
          </w:tcPr>
          <w:p w:rsidR="00ED14BB" w:rsidRPr="006A540E" w:rsidRDefault="00ED14BB" w:rsidP="00ED14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pct"/>
          </w:tcPr>
          <w:p w:rsidR="00ED14BB" w:rsidRDefault="00ED14BB" w:rsidP="00ED14BB">
            <w:r w:rsidRPr="00C65F81">
              <w:rPr>
                <w:rFonts w:ascii="Times New Roman" w:hAnsi="Times New Roman"/>
                <w:color w:val="000000"/>
              </w:rPr>
              <w:t>Provided</w:t>
            </w:r>
          </w:p>
        </w:tc>
      </w:tr>
      <w:tr w:rsidR="00ED14BB" w:rsidRPr="006A540E" w:rsidTr="00F45ED9">
        <w:trPr>
          <w:trHeight w:val="288"/>
        </w:trPr>
        <w:tc>
          <w:tcPr>
            <w:tcW w:w="2083" w:type="pct"/>
            <w:vMerge w:val="restart"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 xml:space="preserve">Numri i publikimeve në revista të tjera në rajon apo Kosovë </w:t>
            </w:r>
          </w:p>
        </w:tc>
        <w:tc>
          <w:tcPr>
            <w:tcW w:w="780" w:type="pct"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First author</w:t>
            </w:r>
            <w:r w:rsidRPr="006A540E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9" w:type="pct"/>
            <w:shd w:val="clear" w:color="auto" w:fill="FFFFFF"/>
          </w:tcPr>
          <w:p w:rsidR="00ED14BB" w:rsidRDefault="00ED14BB" w:rsidP="00ED14BB">
            <w:r w:rsidRPr="00C65F81">
              <w:rPr>
                <w:rFonts w:ascii="Times New Roman" w:hAnsi="Times New Roman"/>
                <w:color w:val="000000"/>
              </w:rPr>
              <w:t>Provided</w:t>
            </w:r>
          </w:p>
        </w:tc>
      </w:tr>
      <w:tr w:rsidR="00ED14BB" w:rsidRPr="006A540E" w:rsidTr="00F45ED9">
        <w:trPr>
          <w:trHeight w:val="288"/>
        </w:trPr>
        <w:tc>
          <w:tcPr>
            <w:tcW w:w="2083" w:type="pct"/>
            <w:vMerge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pct"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ind w:lef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Coauthor</w:t>
            </w:r>
            <w:r w:rsidRPr="006A540E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D14BB" w:rsidRPr="006A540E" w:rsidRDefault="00ED14BB" w:rsidP="00ED14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6A540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9" w:type="pct"/>
            <w:shd w:val="clear" w:color="auto" w:fill="FFFFFF"/>
          </w:tcPr>
          <w:p w:rsidR="00ED14BB" w:rsidRDefault="00ED14BB" w:rsidP="00ED14BB">
            <w:r w:rsidRPr="00C65F81">
              <w:rPr>
                <w:rFonts w:ascii="Times New Roman" w:hAnsi="Times New Roman"/>
                <w:color w:val="000000"/>
              </w:rPr>
              <w:t>Provided</w:t>
            </w:r>
          </w:p>
        </w:tc>
      </w:tr>
    </w:tbl>
    <w:p w:rsidR="007E0A05" w:rsidRPr="006A540E" w:rsidRDefault="007E0A05" w:rsidP="007E0A05">
      <w:pPr>
        <w:rPr>
          <w:rFonts w:ascii="Times New Roman" w:hAnsi="Times New Roman"/>
          <w:b/>
          <w:sz w:val="24"/>
        </w:rPr>
      </w:pPr>
    </w:p>
    <w:p w:rsidR="00E2194C" w:rsidRDefault="00E2194C">
      <w:pPr>
        <w:widowControl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7E0A05" w:rsidRPr="006A540E" w:rsidRDefault="00FD1868" w:rsidP="007E0A05">
      <w:pPr>
        <w:numPr>
          <w:ilvl w:val="0"/>
          <w:numId w:val="10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4"/>
        </w:rPr>
        <w:lastRenderedPageBreak/>
        <w:t>Publications of monographies, books, dispenses, translations as main author os coauthor</w:t>
      </w:r>
    </w:p>
    <w:p w:rsidR="007E0A05" w:rsidRPr="006A540E" w:rsidRDefault="007E0A05" w:rsidP="007E0A05">
      <w:pPr>
        <w:ind w:left="720"/>
        <w:rPr>
          <w:rFonts w:ascii="Times New Roman" w:hAnsi="Times New Roman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35"/>
        <w:gridCol w:w="2545"/>
        <w:gridCol w:w="1881"/>
        <w:gridCol w:w="1858"/>
      </w:tblGrid>
      <w:tr w:rsidR="007E0A05" w:rsidRPr="006A540E" w:rsidTr="00D0272E">
        <w:tc>
          <w:tcPr>
            <w:tcW w:w="291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6A540E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1428" w:type="pct"/>
            <w:shd w:val="clear" w:color="auto" w:fill="C6D9F1" w:themeFill="text2" w:themeFillTint="33"/>
          </w:tcPr>
          <w:p w:rsidR="007E0A05" w:rsidRPr="006A540E" w:rsidRDefault="00FD1868" w:rsidP="002F0E9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1329" w:type="pct"/>
            <w:shd w:val="clear" w:color="auto" w:fill="C6D9F1" w:themeFill="text2" w:themeFillTint="33"/>
          </w:tcPr>
          <w:p w:rsidR="007E0A05" w:rsidRPr="006A540E" w:rsidRDefault="00FD1868" w:rsidP="002F0E9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82" w:type="pct"/>
            <w:shd w:val="clear" w:color="auto" w:fill="C6D9F1" w:themeFill="text2" w:themeFillTint="33"/>
          </w:tcPr>
          <w:p w:rsidR="007E0A05" w:rsidRPr="006A540E" w:rsidRDefault="00FD1868" w:rsidP="002F0E9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Publication year</w:t>
            </w:r>
          </w:p>
        </w:tc>
        <w:tc>
          <w:tcPr>
            <w:tcW w:w="970" w:type="pct"/>
            <w:shd w:val="clear" w:color="auto" w:fill="C6D9F1" w:themeFill="text2" w:themeFillTint="33"/>
          </w:tcPr>
          <w:p w:rsidR="007E0A05" w:rsidRPr="006A540E" w:rsidRDefault="00FD1868" w:rsidP="002F0E9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Publisher</w:t>
            </w:r>
          </w:p>
        </w:tc>
      </w:tr>
      <w:tr w:rsidR="007E0A05" w:rsidRPr="006A540E" w:rsidTr="002F0E95">
        <w:tc>
          <w:tcPr>
            <w:tcW w:w="5000" w:type="pct"/>
            <w:gridSpan w:val="5"/>
            <w:shd w:val="clear" w:color="auto" w:fill="auto"/>
          </w:tcPr>
          <w:p w:rsidR="007E0A05" w:rsidRPr="006A540E" w:rsidRDefault="007E0A05" w:rsidP="002F0E95">
            <w:pPr>
              <w:jc w:val="both"/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.</w:t>
            </w:r>
          </w:p>
        </w:tc>
      </w:tr>
      <w:tr w:rsidR="007E0A05" w:rsidRPr="006A540E" w:rsidTr="00FB3411">
        <w:tc>
          <w:tcPr>
            <w:tcW w:w="29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1</w:t>
            </w:r>
          </w:p>
        </w:tc>
        <w:tc>
          <w:tcPr>
            <w:tcW w:w="1428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Sadri Bajraktari, Luan Jaha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Sëmundjet e venave</w:t>
            </w:r>
            <w:r w:rsidR="00FD1868">
              <w:rPr>
                <w:rFonts w:ascii="Times New Roman" w:hAnsi="Times New Roman"/>
              </w:rPr>
              <w:t xml:space="preserve"> [albanian], Textbook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2003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E0A05" w:rsidRPr="006A540E" w:rsidRDefault="00FD1868" w:rsidP="002F0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Prishtina</w:t>
            </w:r>
          </w:p>
        </w:tc>
      </w:tr>
      <w:tr w:rsidR="007E0A05" w:rsidRPr="006A540E" w:rsidTr="00FB3411">
        <w:tc>
          <w:tcPr>
            <w:tcW w:w="29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2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7E0A05" w:rsidRPr="006A540E" w:rsidRDefault="007E0A05" w:rsidP="002F0E95">
            <w:pPr>
              <w:pStyle w:val="BodyText"/>
              <w:spacing w:before="60" w:after="60"/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6A540E">
              <w:rPr>
                <w:rFonts w:ascii="Times New Roman" w:hAnsi="Times New Roman"/>
                <w:bCs/>
                <w:szCs w:val="20"/>
                <w:lang w:val="sv-SE"/>
              </w:rPr>
              <w:t xml:space="preserve">Gazmend Shaqiri. Luan Jaha 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E0A05" w:rsidRPr="006A540E" w:rsidRDefault="007E0A05" w:rsidP="002F0E95">
            <w:pPr>
              <w:pStyle w:val="BodyText"/>
              <w:spacing w:before="60" w:after="60"/>
              <w:rPr>
                <w:rFonts w:ascii="Times New Roman" w:hAnsi="Times New Roman"/>
                <w:bCs/>
                <w:szCs w:val="20"/>
                <w:lang w:val="sv-SE"/>
              </w:rPr>
            </w:pPr>
            <w:r w:rsidRPr="006A540E">
              <w:rPr>
                <w:rFonts w:ascii="Times New Roman" w:hAnsi="Times New Roman"/>
                <w:bCs/>
                <w:szCs w:val="20"/>
                <w:lang w:val="sv-SE"/>
              </w:rPr>
              <w:t xml:space="preserve">Kirurgjia e enëve viscerale te gjakut </w:t>
            </w:r>
            <w:r w:rsidR="00FD1868">
              <w:rPr>
                <w:rFonts w:ascii="Times New Roman" w:hAnsi="Times New Roman"/>
              </w:rPr>
              <w:t>[albanian], Textbook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E0A05" w:rsidRPr="006A540E" w:rsidRDefault="007E0A05" w:rsidP="002F0E95">
            <w:pPr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</w:rPr>
              <w:t>2018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E0A05" w:rsidRPr="006A540E" w:rsidRDefault="00FD1868" w:rsidP="00FD1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University of Prishtina </w:t>
            </w:r>
          </w:p>
        </w:tc>
      </w:tr>
    </w:tbl>
    <w:p w:rsidR="007E0A05" w:rsidRPr="006A540E" w:rsidRDefault="007E0A05" w:rsidP="007E0A05">
      <w:pPr>
        <w:rPr>
          <w:rFonts w:ascii="Times New Roman" w:hAnsi="Times New Roman"/>
          <w:color w:val="000000"/>
          <w:sz w:val="20"/>
        </w:rPr>
      </w:pPr>
    </w:p>
    <w:p w:rsidR="007E0A05" w:rsidRPr="006A540E" w:rsidRDefault="007E0A05" w:rsidP="007E0A05">
      <w:pPr>
        <w:ind w:left="720"/>
        <w:rPr>
          <w:rFonts w:ascii="Times New Roman" w:hAnsi="Times New Roman"/>
          <w:color w:val="000000"/>
          <w:sz w:val="20"/>
        </w:rPr>
      </w:pPr>
    </w:p>
    <w:p w:rsidR="007E0A05" w:rsidRDefault="00FD1868" w:rsidP="00F45ED9">
      <w:pPr>
        <w:numPr>
          <w:ilvl w:val="0"/>
          <w:numId w:val="10"/>
        </w:numPr>
        <w:rPr>
          <w:rFonts w:ascii="Times New Roman" w:hAnsi="Times New Roman"/>
          <w:b/>
          <w:sz w:val="24"/>
        </w:rPr>
      </w:pPr>
      <w:r w:rsidRPr="00FD1868">
        <w:rPr>
          <w:rFonts w:ascii="Times New Roman" w:hAnsi="Times New Roman"/>
          <w:b/>
          <w:sz w:val="24"/>
        </w:rPr>
        <w:t>Publication presented at congresses, conferences, symposium,seminars, workshops</w:t>
      </w:r>
      <w:r>
        <w:rPr>
          <w:rFonts w:ascii="Times New Roman" w:hAnsi="Times New Roman"/>
          <w:b/>
          <w:sz w:val="24"/>
        </w:rPr>
        <w:t>, etc</w:t>
      </w:r>
    </w:p>
    <w:p w:rsidR="00FD1868" w:rsidRPr="00FD1868" w:rsidRDefault="00FD1868" w:rsidP="00FD1868">
      <w:pPr>
        <w:ind w:left="36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701"/>
        <w:gridCol w:w="11"/>
        <w:gridCol w:w="2283"/>
        <w:gridCol w:w="42"/>
        <w:gridCol w:w="1890"/>
        <w:gridCol w:w="15"/>
        <w:gridCol w:w="1513"/>
        <w:gridCol w:w="1546"/>
      </w:tblGrid>
      <w:tr w:rsidR="00FD1868" w:rsidRPr="006A540E" w:rsidTr="00FD1868">
        <w:tc>
          <w:tcPr>
            <w:tcW w:w="300" w:type="pct"/>
            <w:shd w:val="clear" w:color="auto" w:fill="C6D9F1" w:themeFill="text2" w:themeFillTint="33"/>
          </w:tcPr>
          <w:p w:rsidR="00FD1868" w:rsidRPr="006A540E" w:rsidRDefault="00FD1868" w:rsidP="00FD1868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Nr</w:t>
            </w:r>
          </w:p>
        </w:tc>
        <w:tc>
          <w:tcPr>
            <w:tcW w:w="894" w:type="pct"/>
            <w:gridSpan w:val="2"/>
            <w:shd w:val="clear" w:color="auto" w:fill="C6D9F1" w:themeFill="text2" w:themeFillTint="33"/>
          </w:tcPr>
          <w:p w:rsidR="00FD1868" w:rsidRPr="006A540E" w:rsidRDefault="00FD1868" w:rsidP="00FD1868">
            <w:pPr>
              <w:spacing w:before="60" w:after="6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Authors</w:t>
            </w:r>
          </w:p>
        </w:tc>
        <w:tc>
          <w:tcPr>
            <w:tcW w:w="1214" w:type="pct"/>
            <w:gridSpan w:val="2"/>
            <w:shd w:val="clear" w:color="auto" w:fill="C6D9F1" w:themeFill="text2" w:themeFillTint="33"/>
          </w:tcPr>
          <w:p w:rsidR="00FD1868" w:rsidRPr="006A540E" w:rsidRDefault="00FD1868" w:rsidP="00FD1868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87" w:type="pct"/>
            <w:shd w:val="clear" w:color="auto" w:fill="C6D9F1" w:themeFill="text2" w:themeFillTint="33"/>
          </w:tcPr>
          <w:p w:rsidR="00FD1868" w:rsidRPr="006A540E" w:rsidRDefault="00FD1868" w:rsidP="00FD1868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Publication year</w:t>
            </w:r>
          </w:p>
        </w:tc>
        <w:tc>
          <w:tcPr>
            <w:tcW w:w="798" w:type="pct"/>
            <w:gridSpan w:val="2"/>
            <w:shd w:val="clear" w:color="auto" w:fill="C6D9F1" w:themeFill="text2" w:themeFillTint="33"/>
          </w:tcPr>
          <w:p w:rsidR="00FD1868" w:rsidRPr="006A540E" w:rsidRDefault="00FD1868" w:rsidP="00FD1868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807" w:type="pct"/>
            <w:shd w:val="clear" w:color="auto" w:fill="C6D9F1" w:themeFill="text2" w:themeFillTint="33"/>
          </w:tcPr>
          <w:p w:rsidR="00FD1868" w:rsidRPr="006A540E" w:rsidRDefault="00FD1868" w:rsidP="00FD1868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</w:tr>
      <w:tr w:rsidR="007E0A05" w:rsidRPr="006A540E" w:rsidTr="00FD1868">
        <w:tc>
          <w:tcPr>
            <w:tcW w:w="300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22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894" w:type="pct"/>
            <w:gridSpan w:val="2"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Jaha L. Ademi B, Rudari H, Jaha A et al, </w:t>
            </w:r>
          </w:p>
        </w:tc>
        <w:tc>
          <w:tcPr>
            <w:tcW w:w="1192" w:type="pct"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Deep vein thrombosis in patient on dialysis</w:t>
            </w:r>
          </w:p>
        </w:tc>
        <w:tc>
          <w:tcPr>
            <w:tcW w:w="1017" w:type="pct"/>
            <w:gridSpan w:val="3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4</w:t>
            </w:r>
            <w:r w:rsidRPr="006A540E">
              <w:rPr>
                <w:rFonts w:ascii="Times New Roman" w:hAnsi="Times New Roman"/>
                <w:bCs/>
                <w:szCs w:val="22"/>
                <w:vertAlign w:val="superscript"/>
              </w:rPr>
              <w:t>th</w:t>
            </w:r>
            <w:r w:rsidRPr="006A540E">
              <w:rPr>
                <w:rFonts w:ascii="Times New Roman" w:hAnsi="Times New Roman"/>
                <w:bCs/>
                <w:szCs w:val="22"/>
              </w:rPr>
              <w:t xml:space="preserve"> International Scientific Conference of the Faculty of Medical Science, University of Tetova</w:t>
            </w:r>
          </w:p>
        </w:tc>
        <w:tc>
          <w:tcPr>
            <w:tcW w:w="79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Tetovë, Republika e Maqedonisë veriore, 15 – 17 Maj, 2019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Book of Abstract, page 80</w:t>
            </w:r>
          </w:p>
        </w:tc>
      </w:tr>
      <w:tr w:rsidR="007E0A05" w:rsidRPr="006A540E" w:rsidTr="00FD1868">
        <w:tc>
          <w:tcPr>
            <w:tcW w:w="300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22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894" w:type="pct"/>
            <w:gridSpan w:val="2"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  <w:lang w:val="it-IT"/>
              </w:rPr>
              <w:t>Jaha L, Bajraktari S, Shaqiri G, Osmani E et al.</w:t>
            </w:r>
          </w:p>
        </w:tc>
        <w:tc>
          <w:tcPr>
            <w:tcW w:w="1192" w:type="pct"/>
            <w:shd w:val="clear" w:color="auto" w:fill="auto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Effect of Lumbar Sympathectomy on the Lower Limb Ampuation Rate in Patients with Buerger Disease</w:t>
            </w:r>
          </w:p>
        </w:tc>
        <w:tc>
          <w:tcPr>
            <w:tcW w:w="1017" w:type="pct"/>
            <w:gridSpan w:val="3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4th International Central European Vascular Forum Congres</w:t>
            </w:r>
          </w:p>
        </w:tc>
        <w:tc>
          <w:tcPr>
            <w:tcW w:w="790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Cavtat-Dubrovnik, Republik of Croatia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28 April – May 2 2004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Book of Abstract , page 43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B42F42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The importance of the routine screening for the detection of the ocult and concomitant cancer in patients with deep vein thrombosis</w:t>
            </w:r>
          </w:p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11th Surgical Conference of the Albanian Medical Association.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Tirana, Albania, October 23 – 24. 2003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103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Objective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spacing w:val="-5"/>
                <w:sz w:val="22"/>
                <w:szCs w:val="22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Objective"/>
              <w:spacing w:before="60" w:after="60" w:line="240" w:lineRule="auto"/>
              <w:rPr>
                <w:rFonts w:ascii="Times New Roman" w:hAnsi="Times New Roman"/>
                <w:bCs/>
                <w:spacing w:val="-5"/>
                <w:sz w:val="22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 w:val="22"/>
                <w:szCs w:val="22"/>
              </w:rPr>
              <w:t xml:space="preserve">Our initial experience with cardiac surgery.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Tubimi vjetor i Shoqatës së mjekëve, stomatologëve dhe farmacistëve të Repubikës së Maqedonisë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Tetovë, Maqedoni 26-27 Tetor 2007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3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Krasniqi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most common reasons for the conversion of the laparoscopic </w:t>
            </w:r>
            <w:r w:rsidRPr="006A540E">
              <w:rPr>
                <w:rFonts w:ascii="Times New Roman" w:hAnsi="Times New Roman"/>
                <w:bCs/>
                <w:lang w:val="en-US"/>
              </w:rPr>
              <w:lastRenderedPageBreak/>
              <w:t xml:space="preserve">cholecystectomy.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The 11th Surgical Conference of the Albanian Medical Association.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Tirana, Albania, October 23 – 24. 2003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 Book of Abstract, page 10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Objective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Haxhijaha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Objectiv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540E">
              <w:rPr>
                <w:rFonts w:ascii="Times New Roman" w:hAnsi="Times New Roman"/>
                <w:sz w:val="22"/>
                <w:szCs w:val="22"/>
              </w:rPr>
              <w:t xml:space="preserve">Unguis Incarnatus- incarceratushallucis, desincarnatio – desincarceratiosimetodëplotësisht e sukseshmenëmjekimin e pasojave.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Kongresi i XXX shkencor i studentëve të mjekësisë dhe të stomatologjisë të Jugosllavisë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Prill 4-8, 1988, Prishtinë, Republika e Kosovës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137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Haxhijaha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lang w:val="en-US"/>
              </w:rPr>
            </w:pPr>
            <w:r w:rsidRPr="006A540E">
              <w:rPr>
                <w:rFonts w:ascii="Times New Roman" w:hAnsi="Times New Roman"/>
                <w:lang w:val="en-US"/>
              </w:rPr>
              <w:t xml:space="preserve">Unguis Incarnatushallcusisrecidivans - desincarnatio – desincarceratio – cum incicsiopartialismatricis unguis – simetodëautentike, plotësisht e sukseshme.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Kongresi i XXX shkencor i studentëve të mjekësisë dhe të stomatologjisë të Jugosllavisë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Prill 4-8, 1988, Prishtinë, Republika e Kosovës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137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Haxhijaha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 w:rsidRPr="006A540E">
              <w:rPr>
                <w:rFonts w:ascii="Times New Roman" w:hAnsi="Times New Roman"/>
                <w:lang w:val="en-US"/>
              </w:rPr>
              <w:t>Atheroma faciei</w:t>
            </w:r>
            <w:r w:rsidRPr="006A540E">
              <w:rPr>
                <w:rFonts w:ascii="Times New Roman" w:hAnsi="Times New Roman"/>
                <w:i/>
                <w:lang w:val="en-US"/>
              </w:rPr>
              <w:t xml:space="preserve"> – </w:t>
            </w:r>
            <w:r w:rsidRPr="006A540E">
              <w:rPr>
                <w:rFonts w:ascii="Times New Roman" w:hAnsi="Times New Roman"/>
                <w:lang w:val="en-US"/>
              </w:rPr>
              <w:t xml:space="preserve">aplikimiimetodësorigjinale – reduksionale – nëmjekiminkirurgjik.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Kongresi i XXX shkencor i studentëve të mjekësisë dhe të stomatologjisë të Jugosllavisë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Prill 4-8, 1988, Prishtinë, Republika e Kosovës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127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Objective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Vokrri L,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Objective"/>
              <w:spacing w:before="60" w:after="6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540E">
              <w:rPr>
                <w:rFonts w:ascii="Times New Roman" w:hAnsi="Times New Roman"/>
                <w:sz w:val="22"/>
                <w:szCs w:val="22"/>
              </w:rPr>
              <w:t xml:space="preserve">Use of cryopreserved arterial alografts in aortic surgery.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Tubimi vjetor i Shoqatës së mjekëve, stomatologëve dhe farmacistëve të Repub</w:t>
            </w:r>
            <w:r w:rsidR="00BC7313" w:rsidRPr="006A540E">
              <w:rPr>
                <w:rFonts w:ascii="Times New Roman" w:hAnsi="Times New Roman"/>
                <w:bCs/>
                <w:spacing w:val="-5"/>
                <w:szCs w:val="22"/>
              </w:rPr>
              <w:t>l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ikës së Maqedonisë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Tetovë, Maqedoni 26-27 Tetor 2007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Objective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spacing w:val="-5"/>
                <w:sz w:val="22"/>
                <w:szCs w:val="22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Objective"/>
              <w:spacing w:before="60" w:after="60" w:line="240" w:lineRule="auto"/>
              <w:rPr>
                <w:rFonts w:ascii="Times New Roman" w:hAnsi="Times New Roman"/>
                <w:bCs/>
                <w:spacing w:val="-5"/>
                <w:sz w:val="22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 w:val="22"/>
                <w:szCs w:val="22"/>
              </w:rPr>
              <w:t>FAST (Focused Abdominal Sonography for Trauma).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First International Symposium of the Kosova Protections Corps “Medical Emergencies and Armed Conflicts”,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September 28-30th 2000,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30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L, Ismaili – Jaha V.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impact of the central venous catheter on the success of the arteriovenous fistula for dialysis in pediatric patients.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F0012C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The </w:t>
            </w:r>
            <w:r w:rsidR="00F0012C" w:rsidRPr="006A540E">
              <w:rPr>
                <w:rFonts w:ascii="Times New Roman" w:hAnsi="Times New Roman"/>
                <w:bCs/>
                <w:szCs w:val="22"/>
              </w:rPr>
              <w:t xml:space="preserve">2nd </w:t>
            </w:r>
            <w:r w:rsidRPr="006A540E">
              <w:rPr>
                <w:rFonts w:ascii="Times New Roman" w:hAnsi="Times New Roman"/>
                <w:bCs/>
                <w:szCs w:val="22"/>
              </w:rPr>
              <w:t>Internatio</w:t>
            </w:r>
            <w:r w:rsidR="00F0012C" w:rsidRPr="006A540E">
              <w:rPr>
                <w:rFonts w:ascii="Times New Roman" w:hAnsi="Times New Roman"/>
                <w:bCs/>
                <w:szCs w:val="22"/>
              </w:rPr>
              <w:t>-</w:t>
            </w:r>
            <w:r w:rsidRPr="006A540E">
              <w:rPr>
                <w:rFonts w:ascii="Times New Roman" w:hAnsi="Times New Roman"/>
                <w:bCs/>
                <w:szCs w:val="22"/>
              </w:rPr>
              <w:t>nal Symposium of the Kosova Pediatricians,.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September 13-14th, 2002, Prishtina, 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48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importance of the detection of the risk factors in pregnancy for the prevention of puerperal deep vein </w:t>
            </w:r>
            <w:r w:rsidRPr="006A540E">
              <w:rPr>
                <w:rFonts w:ascii="Times New Roman" w:hAnsi="Times New Roman"/>
                <w:bCs/>
                <w:lang w:val="en-US"/>
              </w:rPr>
              <w:lastRenderedPageBreak/>
              <w:t xml:space="preserve">thrombosis. 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F0012C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 xml:space="preserve">The </w:t>
            </w:r>
            <w:r w:rsidR="00F0012C" w:rsidRPr="006A540E">
              <w:rPr>
                <w:rFonts w:ascii="Times New Roman" w:hAnsi="Times New Roman"/>
                <w:bCs/>
                <w:szCs w:val="22"/>
              </w:rPr>
              <w:t>1st</w:t>
            </w:r>
            <w:r w:rsidRPr="006A540E">
              <w:rPr>
                <w:rFonts w:ascii="Times New Roman" w:hAnsi="Times New Roman"/>
                <w:bCs/>
                <w:szCs w:val="22"/>
              </w:rPr>
              <w:t xml:space="preserve"> International Symposium of the Kosova Association of </w:t>
            </w: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November 6 – 8 th, 2002,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97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Consequences of not recognized or not properly treated vascular trauna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F0012C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The </w:t>
            </w:r>
            <w:r w:rsidR="00F0012C" w:rsidRPr="006A540E">
              <w:rPr>
                <w:rFonts w:ascii="Times New Roman" w:hAnsi="Times New Roman"/>
                <w:bCs/>
                <w:szCs w:val="22"/>
              </w:rPr>
              <w:t xml:space="preserve">1st </w:t>
            </w:r>
            <w:r w:rsidRPr="006A540E">
              <w:rPr>
                <w:rFonts w:ascii="Times New Roman" w:hAnsi="Times New Roman"/>
                <w:bCs/>
                <w:szCs w:val="22"/>
              </w:rPr>
              <w:t xml:space="preserve">International Symposium of the Kosova Association of Surgery,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 th, 2002,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82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importance of the ligature of the perforator veins for the healing of venous ulcer.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F0012C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The </w:t>
            </w:r>
            <w:r w:rsidR="00F0012C" w:rsidRPr="006A540E">
              <w:rPr>
                <w:rFonts w:ascii="Times New Roman" w:hAnsi="Times New Roman"/>
                <w:bCs/>
                <w:szCs w:val="22"/>
              </w:rPr>
              <w:t xml:space="preserve">1st </w:t>
            </w:r>
            <w:r w:rsidRPr="006A540E">
              <w:rPr>
                <w:rFonts w:ascii="Times New Roman" w:hAnsi="Times New Roman"/>
                <w:bCs/>
                <w:szCs w:val="22"/>
              </w:rPr>
              <w:t>International Symposium of the Kosova Association of Dermatovenerology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September 5-6th, 2003,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22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Objective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spacing w:val="-5"/>
                <w:sz w:val="22"/>
                <w:szCs w:val="22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Objective"/>
              <w:spacing w:before="60" w:after="60" w:line="240" w:lineRule="auto"/>
              <w:rPr>
                <w:rFonts w:ascii="Times New Roman" w:hAnsi="Times New Roman"/>
                <w:bCs/>
                <w:spacing w:val="-5"/>
                <w:sz w:val="22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 w:val="22"/>
                <w:szCs w:val="22"/>
              </w:rPr>
              <w:t>Outpatient treatment with LMWH – successful alternative to in patient treatment with un-fractioned heparin of patients with deep vein thrombosis of the lower limb.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The </w:t>
            </w:r>
            <w:r w:rsidR="00BC7313"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2nd </w:t>
            </w: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 xml:space="preserve">International Medical and Surgical Conference of the Kosova Association of Surgery,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pacing w:val="-5"/>
                <w:szCs w:val="22"/>
              </w:rPr>
            </w:pPr>
            <w:r w:rsidRPr="006A540E">
              <w:rPr>
                <w:rFonts w:ascii="Times New Roman" w:hAnsi="Times New Roman"/>
                <w:bCs/>
                <w:spacing w:val="-5"/>
                <w:szCs w:val="22"/>
              </w:rPr>
              <w:t>October 16-18th, 2003,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51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lang w:val="it-IT"/>
              </w:rPr>
            </w:pPr>
            <w:r w:rsidRPr="006A540E">
              <w:rPr>
                <w:rFonts w:ascii="Times New Roman" w:hAnsi="Times New Roman"/>
                <w:lang w:val="it-IT"/>
              </w:rPr>
              <w:t xml:space="preserve">Correlation of ultrasound and intraoperative finding in patinets with carotid artery stenosis.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 xml:space="preserve">The </w:t>
            </w:r>
            <w:r w:rsidR="00BC7313" w:rsidRPr="006A540E">
              <w:rPr>
                <w:rFonts w:ascii="Times New Roman" w:hAnsi="Times New Roman"/>
                <w:szCs w:val="22"/>
                <w:lang w:val="it-IT"/>
              </w:rPr>
              <w:t xml:space="preserve">3d </w:t>
            </w:r>
            <w:r w:rsidRPr="006A540E">
              <w:rPr>
                <w:rFonts w:ascii="Times New Roman" w:hAnsi="Times New Roman"/>
                <w:szCs w:val="22"/>
                <w:lang w:val="it-IT"/>
              </w:rPr>
              <w:t>International Scientific Symposium on Diagnostic Ultrasound in Medicine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June 9 – 10, 2005. Prizren.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203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lang w:val="it-IT"/>
              </w:rPr>
            </w:pPr>
            <w:r w:rsidRPr="006A540E">
              <w:rPr>
                <w:rFonts w:ascii="Times New Roman" w:hAnsi="Times New Roman"/>
                <w:lang w:val="it-IT"/>
              </w:rPr>
              <w:t xml:space="preserve">The rationality of routine examination with ultrasound of the competency of the superfitial and perforating veins before surgery for varicose veins.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 xml:space="preserve">The </w:t>
            </w:r>
            <w:r w:rsidR="00BC7313" w:rsidRPr="006A540E">
              <w:rPr>
                <w:rFonts w:ascii="Times New Roman" w:hAnsi="Times New Roman"/>
                <w:szCs w:val="22"/>
                <w:lang w:val="it-IT"/>
              </w:rPr>
              <w:t xml:space="preserve">3d </w:t>
            </w:r>
            <w:r w:rsidRPr="006A540E">
              <w:rPr>
                <w:rFonts w:ascii="Times New Roman" w:hAnsi="Times New Roman"/>
                <w:szCs w:val="22"/>
                <w:lang w:val="it-IT"/>
              </w:rPr>
              <w:t xml:space="preserve">International Scientific Symposium on Diagnostic Ultrasound in Medicine,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June 9 – 10, 2005. Prizren.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207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lang w:val="it-IT"/>
              </w:rPr>
            </w:pPr>
            <w:r w:rsidRPr="006A540E">
              <w:rPr>
                <w:rFonts w:ascii="Times New Roman" w:hAnsi="Times New Roman"/>
                <w:lang w:val="en-US"/>
              </w:rPr>
              <w:t xml:space="preserve">Temporary Intravascular Shunt for preservation of the injured limbs in polytrauma setting.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The </w:t>
            </w:r>
            <w:r w:rsidR="00BC7313" w:rsidRPr="006A540E">
              <w:rPr>
                <w:rFonts w:ascii="Times New Roman" w:hAnsi="Times New Roman"/>
                <w:szCs w:val="22"/>
              </w:rPr>
              <w:t xml:space="preserve">1st </w:t>
            </w:r>
            <w:r w:rsidRPr="006A540E">
              <w:rPr>
                <w:rFonts w:ascii="Times New Roman" w:hAnsi="Times New Roman"/>
                <w:szCs w:val="22"/>
              </w:rPr>
              <w:t>International Conference on Trauma and Emergency Medicine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October 19-20, Prishtina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80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lang w:val="en-US"/>
              </w:rPr>
            </w:pPr>
            <w:r w:rsidRPr="006A540E">
              <w:rPr>
                <w:rFonts w:ascii="Times New Roman" w:hAnsi="Times New Roman"/>
                <w:lang w:val="en-US"/>
              </w:rPr>
              <w:t>Our experience with coronary arteris bypass grafting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The </w:t>
            </w:r>
            <w:r w:rsidR="00BC7313" w:rsidRPr="006A540E">
              <w:rPr>
                <w:rFonts w:ascii="Times New Roman" w:hAnsi="Times New Roman"/>
                <w:szCs w:val="22"/>
              </w:rPr>
              <w:t xml:space="preserve">2nd </w:t>
            </w:r>
            <w:r w:rsidRPr="006A540E">
              <w:rPr>
                <w:rFonts w:ascii="Times New Roman" w:hAnsi="Times New Roman"/>
                <w:szCs w:val="22"/>
              </w:rPr>
              <w:t>Internatio</w:t>
            </w:r>
            <w:r w:rsidR="00BC7313" w:rsidRPr="006A540E">
              <w:rPr>
                <w:rFonts w:ascii="Times New Roman" w:hAnsi="Times New Roman"/>
                <w:szCs w:val="22"/>
              </w:rPr>
              <w:t>-</w:t>
            </w:r>
            <w:r w:rsidRPr="006A540E">
              <w:rPr>
                <w:rFonts w:ascii="Times New Roman" w:hAnsi="Times New Roman"/>
                <w:szCs w:val="22"/>
              </w:rPr>
              <w:t>nal Emergency Medicine Conference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October 20-22, 2006</w:t>
            </w:r>
          </w:p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Prishtina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abstracts, Page  62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lang w:val="en-US"/>
              </w:rPr>
            </w:pPr>
            <w:r w:rsidRPr="006A540E">
              <w:rPr>
                <w:rFonts w:ascii="Times New Roman" w:hAnsi="Times New Roman"/>
                <w:lang w:val="en-US"/>
              </w:rPr>
              <w:t>Surgical treatment of the triple valve disease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The </w:t>
            </w:r>
            <w:r w:rsidR="00BC7313" w:rsidRPr="006A540E">
              <w:rPr>
                <w:rFonts w:ascii="Times New Roman" w:hAnsi="Times New Roman"/>
                <w:szCs w:val="22"/>
              </w:rPr>
              <w:t xml:space="preserve">2nd </w:t>
            </w:r>
            <w:r w:rsidRPr="006A540E">
              <w:rPr>
                <w:rFonts w:ascii="Times New Roman" w:hAnsi="Times New Roman"/>
                <w:szCs w:val="22"/>
              </w:rPr>
              <w:t>Internatio</w:t>
            </w:r>
            <w:r w:rsidR="00BC7313" w:rsidRPr="006A540E">
              <w:rPr>
                <w:rFonts w:ascii="Times New Roman" w:hAnsi="Times New Roman"/>
                <w:szCs w:val="22"/>
              </w:rPr>
              <w:t>-</w:t>
            </w:r>
            <w:r w:rsidRPr="006A540E">
              <w:rPr>
                <w:rFonts w:ascii="Times New Roman" w:hAnsi="Times New Roman"/>
                <w:szCs w:val="22"/>
              </w:rPr>
              <w:t>nal Emergency Medicine Conference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October 20-22, 2006</w:t>
            </w:r>
          </w:p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Prishtina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abstracts, Page  62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A540E">
              <w:rPr>
                <w:rFonts w:ascii="Times New Roman" w:hAnsi="Times New Roman"/>
              </w:rPr>
              <w:t>Ultrasound evaluation of the cerebral extracranial arteries in patient undergoing coronary artery bypass (CABG).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The 4th Internatio-nal Scientific Symposium on Diagnostic Ultrasound in Medicine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June 8 – 9, 2006. Prizren.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163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A540E">
              <w:rPr>
                <w:rFonts w:ascii="Times New Roman" w:hAnsi="Times New Roman"/>
              </w:rPr>
              <w:t>Our experience with coronary arteries by-pass grafting.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The </w:t>
            </w:r>
            <w:r w:rsidR="00BC7313" w:rsidRPr="006A540E">
              <w:rPr>
                <w:rFonts w:ascii="Times New Roman" w:hAnsi="Times New Roman"/>
                <w:szCs w:val="22"/>
              </w:rPr>
              <w:t xml:space="preserve">2nd </w:t>
            </w:r>
            <w:r w:rsidRPr="006A540E">
              <w:rPr>
                <w:rFonts w:ascii="Times New Roman" w:hAnsi="Times New Roman"/>
                <w:szCs w:val="22"/>
              </w:rPr>
              <w:t>Internatio</w:t>
            </w:r>
            <w:r w:rsidR="00BC7313" w:rsidRPr="006A540E">
              <w:rPr>
                <w:rFonts w:ascii="Times New Roman" w:hAnsi="Times New Roman"/>
                <w:szCs w:val="22"/>
              </w:rPr>
              <w:t>-</w:t>
            </w:r>
            <w:r w:rsidRPr="006A540E">
              <w:rPr>
                <w:rFonts w:ascii="Times New Roman" w:hAnsi="Times New Roman"/>
                <w:szCs w:val="22"/>
              </w:rPr>
              <w:t>nal Conference of Anesthesia and Intensive Care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October 20 -22, Prishtina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62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</w:rPr>
            </w:pPr>
            <w:r w:rsidRPr="006A540E">
              <w:rPr>
                <w:rFonts w:ascii="Times New Roman" w:hAnsi="Times New Roman"/>
                <w:lang w:val="it-IT"/>
              </w:rPr>
              <w:t>Surgical treatment of  the tripple valve heart disease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BC7313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The </w:t>
            </w:r>
            <w:r w:rsidR="00BC7313" w:rsidRPr="006A540E">
              <w:rPr>
                <w:rFonts w:ascii="Times New Roman" w:hAnsi="Times New Roman"/>
                <w:szCs w:val="22"/>
              </w:rPr>
              <w:t xml:space="preserve">2nd </w:t>
            </w:r>
            <w:r w:rsidRPr="006A540E">
              <w:rPr>
                <w:rFonts w:ascii="Times New Roman" w:hAnsi="Times New Roman"/>
                <w:szCs w:val="22"/>
              </w:rPr>
              <w:t>Internatio</w:t>
            </w:r>
            <w:r w:rsidR="00BC7313" w:rsidRPr="006A540E">
              <w:rPr>
                <w:rFonts w:ascii="Times New Roman" w:hAnsi="Times New Roman"/>
                <w:szCs w:val="22"/>
              </w:rPr>
              <w:t>-</w:t>
            </w:r>
            <w:r w:rsidRPr="006A540E">
              <w:rPr>
                <w:rFonts w:ascii="Times New Roman" w:hAnsi="Times New Roman"/>
                <w:szCs w:val="22"/>
              </w:rPr>
              <w:t>nal Conference of Anesthesia and Intensive Care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October 20 -22, Prishtina 2006.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62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Bajraktari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Ligature of the saphenous veins – proved slution for the prvention of the pulmonary embolus in patients with periostialvaricophlebitis.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First International Medical and Surgical Conference of the Kosova Association of Surgery,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21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Haxhijaha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role of endoscopy in diagnostic evaluation of patients with upper tract gastrointestinal bleeding. 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First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Book of Abstract, page 32 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Haxhijaha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Endoscopic extraction of swallowed foreign bodies from the upper gastrointestinal tract. 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First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36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Osmani E,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Echosonography in evaluation of the popliteal artery aneurysm.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The First International Medical and Surgical Conference of the </w:t>
            </w: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 xml:space="preserve">Kosova Association of Surgery, </w:t>
            </w:r>
          </w:p>
          <w:p w:rsidR="00B42F42" w:rsidRPr="006A540E" w:rsidRDefault="00B42F42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75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Gashi V,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Does the surgical incision influence the success of Brescia-Ciminiarterio-venous fistula for dialysis.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The First International Medical and Surgical Conference of the Kosova Association of Surgery,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Book of Abstract, Page 93 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Zherka-Saraqini H,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Surgery of the thyroid gland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The 1st International Medical and Surgical Conference of the Kosova Association of Surgery,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95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Bajraktari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Inferior Cava Vein Syndrome caused by malignatfibriohystiocytoma of the retroperitoneum – case report.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The First International Medical and Surgical Conference of the Kosova Association of Surgery,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153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Çejku D,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assesment of the operability of the tumors with infiltation of blood vessels.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First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170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Olluri E,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Deep veint thrombosis – the initial symptom of the malignancies.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First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183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Vokrii L, Shaqiri G,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Case report – concurrent surgery for the left suvclavian </w:t>
            </w:r>
            <w:r w:rsidRPr="006A540E">
              <w:rPr>
                <w:rFonts w:ascii="Times New Roman" w:hAnsi="Times New Roman"/>
                <w:bCs/>
                <w:lang w:val="en-US"/>
              </w:rPr>
              <w:lastRenderedPageBreak/>
              <w:t xml:space="preserve">artery aneurysm and thyroid gland cancer.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 xml:space="preserve">The Second International Medical and </w:t>
            </w: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 xml:space="preserve">October  16 – 18th, 2003, Prishtina, </w:t>
            </w: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lastRenderedPageBreak/>
              <w:t xml:space="preserve"> Book of Abstract, Page 19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Olluri E,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importance of perioperative systemic prophylaxis with antibiotics for the prevention of the infection of the prosthetic arterial graft.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Second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October  16 – 18th, 2003,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49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Gashi V,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The influence of diabetes on maturation and patency of the brachiocephalic arterio-venous fistula for dialysis.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Second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October  16 – 18th, 2003,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107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Rudari H, Jaha L et al. 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Vascular manifetation of Behçet disease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Second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October  16 – 18th, 2003, Prishtina, Kosovo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47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Leci L, Jaha L et al.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The importance of time for succes of thrombectomy of limbs by Fogarty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1st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November 6 – 8th, 2002, Prishtina, Kosovo. 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47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Vokri L, Jaha L et al.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>The importance of the early reconstruction of the truma to the vessels for the preservation of the vitality of the extremities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The First International Medical and Surgical Conference of the Kosova Association of Surgery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November 6 – 8th, 2002, Prishtina, 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25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Osmani E, Jaha L et al.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Ultrasound dignosis of the bilateral aneurysm </w:t>
            </w:r>
            <w:r w:rsidRPr="006A540E">
              <w:rPr>
                <w:rFonts w:ascii="Times New Roman" w:hAnsi="Times New Roman"/>
                <w:bCs/>
                <w:lang w:val="en-US"/>
              </w:rPr>
              <w:lastRenderedPageBreak/>
              <w:t>of the popliteal artery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 xml:space="preserve">The First International Medical and </w:t>
            </w: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Surgical Conference of the Kosova Association of Surgery</w:t>
            </w:r>
          </w:p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 xml:space="preserve">November 6 – 8th, 2002, Prishtina, </w:t>
            </w:r>
            <w:r w:rsidRPr="006A540E">
              <w:rPr>
                <w:rFonts w:ascii="Times New Roman" w:hAnsi="Times New Roman"/>
                <w:bCs/>
                <w:szCs w:val="22"/>
              </w:rPr>
              <w:lastRenderedPageBreak/>
              <w:t>Kosovo.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lastRenderedPageBreak/>
              <w:t xml:space="preserve">Book of Abstract, Page </w:t>
            </w:r>
            <w:r w:rsidRPr="006A540E">
              <w:rPr>
                <w:rFonts w:ascii="Times New Roman" w:hAnsi="Times New Roman"/>
                <w:szCs w:val="22"/>
              </w:rPr>
              <w:lastRenderedPageBreak/>
              <w:t>75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Krasniqi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 w:rsidRPr="006A540E">
              <w:rPr>
                <w:rFonts w:ascii="Times New Roman" w:hAnsi="Times New Roman"/>
                <w:lang w:val="en-US"/>
              </w:rPr>
              <w:t xml:space="preserve">Diagnostifikimiitumorëvetëabdomentit me laparoskop – përvojajonë me 27 tësëmurë,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Kongresi i Parë Ndërkombëtar i Shoqatës së Onkologëve të Kosovës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Tetor 13 – 16, 2004, Prishtinë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58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Krasniqi S,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Shkaqet me teshpeshtatekonvertimevetekolecistektomiselaparaskopikenekolecistektomitehapur – pervojajone me 1548 tesemurë.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Workshop i Parë në kirurgjinë e përgjithshme i Spitalit Regjional në Pejë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Nëntor 30, 2004, Pejë.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Book of Abstract, page 50 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BodyText"/>
              <w:numPr>
                <w:ilvl w:val="0"/>
                <w:numId w:val="22"/>
              </w:numPr>
              <w:spacing w:beforeLines="60" w:before="144" w:afterLines="60" w:after="144" w:line="22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Gashi V,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BodyText"/>
              <w:spacing w:before="60" w:after="60" w:line="220" w:lineRule="atLeast"/>
              <w:rPr>
                <w:rFonts w:ascii="Times New Roman" w:hAnsi="Times New Roman"/>
                <w:bCs/>
                <w:lang w:val="en-US"/>
              </w:rPr>
            </w:pPr>
            <w:r w:rsidRPr="006A540E">
              <w:rPr>
                <w:rFonts w:ascii="Times New Roman" w:hAnsi="Times New Roman"/>
                <w:bCs/>
                <w:lang w:val="en-US"/>
              </w:rPr>
              <w:t xml:space="preserve">Ndikimiidiabetitmelitnëmaturimindhepatencën e fistulësbrahiocefalikepërhemodializë.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 xml:space="preserve">Workshop i Parë në kirurgjinë e përgjithshme i Spitalit Regjional në Pejë. 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Nëntor 30, 2004, Pejë.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107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Osmani E,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A540E">
              <w:rPr>
                <w:rFonts w:ascii="Times New Roman" w:hAnsi="Times New Roman"/>
                <w:lang w:val="it-IT"/>
              </w:rPr>
              <w:t xml:space="preserve">The role of doppler in evaluation of the patients with Thoracic Outlet Syndrome.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The Fourth International Scientific Symposium on Diagnostic Ultrasound in Medicine</w:t>
            </w:r>
          </w:p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June 8 – 9, 2006. Prizren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205</w:t>
            </w:r>
          </w:p>
        </w:tc>
      </w:tr>
      <w:tr w:rsidR="007E0A05" w:rsidRPr="006A540E" w:rsidTr="00FD1868">
        <w:tblPrEx>
          <w:tblLook w:val="0000" w:firstRow="0" w:lastRow="0" w:firstColumn="0" w:lastColumn="0" w:noHBand="0" w:noVBand="0"/>
        </w:tblPrEx>
        <w:tc>
          <w:tcPr>
            <w:tcW w:w="300" w:type="pct"/>
          </w:tcPr>
          <w:p w:rsidR="007E0A05" w:rsidRPr="006A540E" w:rsidRDefault="007E0A05" w:rsidP="00110A49">
            <w:pPr>
              <w:pStyle w:val="ListParagraph"/>
              <w:numPr>
                <w:ilvl w:val="0"/>
                <w:numId w:val="22"/>
              </w:numPr>
              <w:spacing w:beforeLines="60" w:before="144" w:afterLines="60" w:after="144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88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Osmani E, Jaha L et al</w:t>
            </w:r>
          </w:p>
        </w:tc>
        <w:tc>
          <w:tcPr>
            <w:tcW w:w="1198" w:type="pct"/>
            <w:gridSpan w:val="2"/>
          </w:tcPr>
          <w:p w:rsidR="007E0A05" w:rsidRPr="006A540E" w:rsidRDefault="007E0A05" w:rsidP="002F0E95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6A540E">
              <w:rPr>
                <w:rFonts w:ascii="Times New Roman" w:hAnsi="Times New Roman"/>
                <w:lang w:val="it-IT"/>
              </w:rPr>
              <w:t xml:space="preserve">The role of color-doppler in the evaluation of the portal vein and her branches. </w:t>
            </w:r>
          </w:p>
        </w:tc>
        <w:tc>
          <w:tcPr>
            <w:tcW w:w="1017" w:type="pct"/>
            <w:gridSpan w:val="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The 4th Interntional Scientific Symposium on Diagnostic Ultrasound in Medicine</w:t>
            </w:r>
          </w:p>
        </w:tc>
        <w:tc>
          <w:tcPr>
            <w:tcW w:w="790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  <w:lang w:val="it-IT"/>
              </w:rPr>
              <w:t>June 8 – 9, 2006. Prizren.</w:t>
            </w:r>
          </w:p>
        </w:tc>
        <w:tc>
          <w:tcPr>
            <w:tcW w:w="807" w:type="pct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  <w:lang w:val="it-IT"/>
              </w:rPr>
            </w:pPr>
            <w:r w:rsidRPr="006A540E">
              <w:rPr>
                <w:rFonts w:ascii="Times New Roman" w:hAnsi="Times New Roman"/>
                <w:szCs w:val="22"/>
              </w:rPr>
              <w:t>Book of Abstract, Page 161</w:t>
            </w:r>
          </w:p>
        </w:tc>
      </w:tr>
    </w:tbl>
    <w:p w:rsidR="00897B65" w:rsidRPr="006A540E" w:rsidRDefault="00897B65" w:rsidP="00897B65">
      <w:pPr>
        <w:ind w:left="360"/>
        <w:rPr>
          <w:rFonts w:ascii="Times New Roman" w:hAnsi="Times New Roman"/>
          <w:color w:val="000000"/>
          <w:sz w:val="20"/>
        </w:rPr>
      </w:pPr>
    </w:p>
    <w:p w:rsidR="00BC7313" w:rsidRPr="006A540E" w:rsidRDefault="00BC7313" w:rsidP="00897B65">
      <w:pPr>
        <w:ind w:left="360"/>
        <w:rPr>
          <w:rFonts w:ascii="Times New Roman" w:hAnsi="Times New Roman"/>
          <w:color w:val="000000"/>
          <w:sz w:val="20"/>
        </w:rPr>
      </w:pPr>
    </w:p>
    <w:p w:rsidR="00FD1868" w:rsidRDefault="00FD1868">
      <w:pPr>
        <w:widowControl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7E0A05" w:rsidRPr="006A540E" w:rsidRDefault="00F417CA" w:rsidP="007E0A05">
      <w:pPr>
        <w:numPr>
          <w:ilvl w:val="0"/>
          <w:numId w:val="10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4"/>
        </w:rPr>
        <w:lastRenderedPageBreak/>
        <w:t>Professional trainings, c CME</w:t>
      </w:r>
    </w:p>
    <w:p w:rsidR="007E0A05" w:rsidRPr="006A540E" w:rsidRDefault="007E0A05" w:rsidP="00897B65">
      <w:pPr>
        <w:ind w:left="360"/>
        <w:rPr>
          <w:rFonts w:ascii="Times New Roman" w:hAnsi="Times New Roman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24"/>
        <w:gridCol w:w="2099"/>
        <w:gridCol w:w="69"/>
        <w:gridCol w:w="2015"/>
        <w:gridCol w:w="1553"/>
        <w:gridCol w:w="1274"/>
      </w:tblGrid>
      <w:tr w:rsidR="00B80970" w:rsidRPr="006A540E" w:rsidTr="00C6383D">
        <w:tc>
          <w:tcPr>
            <w:tcW w:w="283" w:type="pct"/>
            <w:shd w:val="clear" w:color="auto" w:fill="C6D9F1" w:themeFill="text2" w:themeFillTint="33"/>
          </w:tcPr>
          <w:p w:rsidR="007E0A05" w:rsidRPr="006A540E" w:rsidRDefault="007E0A05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Nr.</w:t>
            </w:r>
          </w:p>
        </w:tc>
        <w:tc>
          <w:tcPr>
            <w:tcW w:w="1057" w:type="pct"/>
            <w:shd w:val="clear" w:color="auto" w:fill="C6D9F1" w:themeFill="text2" w:themeFillTint="33"/>
          </w:tcPr>
          <w:p w:rsidR="007E0A05" w:rsidRPr="006A540E" w:rsidRDefault="00C6383D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Mentor/Organizator</w:t>
            </w:r>
          </w:p>
        </w:tc>
        <w:tc>
          <w:tcPr>
            <w:tcW w:w="1132" w:type="pct"/>
            <w:gridSpan w:val="2"/>
            <w:shd w:val="clear" w:color="auto" w:fill="C6D9F1" w:themeFill="text2" w:themeFillTint="33"/>
          </w:tcPr>
          <w:p w:rsidR="007E0A05" w:rsidRPr="006A540E" w:rsidRDefault="00F417CA" w:rsidP="00F417CA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Type of traububf</w:t>
            </w:r>
          </w:p>
        </w:tc>
        <w:tc>
          <w:tcPr>
            <w:tcW w:w="1052" w:type="pct"/>
            <w:shd w:val="clear" w:color="auto" w:fill="C6D9F1" w:themeFill="text2" w:themeFillTint="33"/>
          </w:tcPr>
          <w:p w:rsidR="007E0A05" w:rsidRPr="006A540E" w:rsidRDefault="00F417CA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Level</w:t>
            </w:r>
          </w:p>
        </w:tc>
        <w:tc>
          <w:tcPr>
            <w:tcW w:w="811" w:type="pct"/>
            <w:shd w:val="clear" w:color="auto" w:fill="C6D9F1" w:themeFill="text2" w:themeFillTint="33"/>
          </w:tcPr>
          <w:p w:rsidR="007E0A05" w:rsidRPr="006A540E" w:rsidRDefault="00F417CA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Place</w:t>
            </w:r>
          </w:p>
        </w:tc>
        <w:tc>
          <w:tcPr>
            <w:tcW w:w="665" w:type="pct"/>
            <w:shd w:val="clear" w:color="auto" w:fill="C6D9F1" w:themeFill="text2" w:themeFillTint="33"/>
          </w:tcPr>
          <w:p w:rsidR="007E0A05" w:rsidRPr="006A540E" w:rsidRDefault="00F417CA" w:rsidP="002F0E95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Year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Dr. Alp Dolgun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F417CA" w:rsidP="00F417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Radiofrequency ablation of varicose veins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F417CA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International Certification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F417CA" w:rsidP="00F417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University Hospital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Hacettepe Ankara, Tur</w:t>
            </w:r>
            <w:r>
              <w:rPr>
                <w:rFonts w:ascii="Times New Roman" w:hAnsi="Times New Roman"/>
                <w:szCs w:val="22"/>
              </w:rPr>
              <w:t>key</w:t>
            </w:r>
          </w:p>
        </w:tc>
        <w:tc>
          <w:tcPr>
            <w:tcW w:w="665" w:type="pct"/>
          </w:tcPr>
          <w:p w:rsidR="00F417CA" w:rsidRDefault="00F417CA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December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2019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Dr. Marko Ajduk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F417CA" w:rsidP="00F417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Endovascular treatment of abdominal aortic aneurysm (EVAR)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F417CA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International Certification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F417CA" w:rsidP="00F417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Clinical Hospital </w:t>
            </w:r>
            <w:r w:rsidR="007E0A05" w:rsidRPr="006A540E">
              <w:rPr>
                <w:rFonts w:ascii="Times New Roman" w:hAnsi="Times New Roman"/>
                <w:szCs w:val="22"/>
              </w:rPr>
              <w:t>Dubrava, Zagreb, Medtronic</w:t>
            </w:r>
            <w:r>
              <w:rPr>
                <w:rFonts w:ascii="Times New Roman" w:hAnsi="Times New Roman"/>
                <w:szCs w:val="22"/>
              </w:rPr>
              <w:t xml:space="preserve"> Croatia, Zagreb, Croatia</w:t>
            </w:r>
          </w:p>
        </w:tc>
        <w:tc>
          <w:tcPr>
            <w:tcW w:w="665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</w:t>
            </w:r>
            <w:r w:rsidR="00F417CA">
              <w:rPr>
                <w:rFonts w:ascii="Times New Roman" w:hAnsi="Times New Roman"/>
                <w:szCs w:val="22"/>
              </w:rPr>
              <w:t>arch</w:t>
            </w:r>
            <w:r w:rsidRPr="006A540E">
              <w:rPr>
                <w:rFonts w:ascii="Times New Roman" w:hAnsi="Times New Roman"/>
                <w:szCs w:val="22"/>
              </w:rPr>
              <w:t xml:space="preserve"> 2019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Dr. Attilio Cavezi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F417CA" w:rsidP="00F417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Foam sclerotherapy and microsclerotherapy for varicose veins ablation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F417CA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International Certification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Lymphavein. San Benedeto del Tronto. Itali</w:t>
            </w:r>
          </w:p>
        </w:tc>
        <w:tc>
          <w:tcPr>
            <w:tcW w:w="665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Jan</w:t>
            </w:r>
            <w:r w:rsidR="00F417CA">
              <w:rPr>
                <w:rFonts w:ascii="Times New Roman" w:hAnsi="Times New Roman"/>
                <w:szCs w:val="22"/>
              </w:rPr>
              <w:t>u</w:t>
            </w:r>
            <w:r w:rsidRPr="006A540E">
              <w:rPr>
                <w:rFonts w:ascii="Times New Roman" w:hAnsi="Times New Roman"/>
                <w:szCs w:val="22"/>
              </w:rPr>
              <w:t>ar</w:t>
            </w:r>
            <w:r w:rsidR="00F417CA">
              <w:rPr>
                <w:rFonts w:ascii="Times New Roman" w:hAnsi="Times New Roman"/>
                <w:szCs w:val="22"/>
              </w:rPr>
              <w:t>y</w:t>
            </w:r>
            <w:r w:rsidRPr="006A540E">
              <w:rPr>
                <w:rFonts w:ascii="Times New Roman" w:hAnsi="Times New Roman"/>
                <w:szCs w:val="22"/>
              </w:rPr>
              <w:t xml:space="preserve"> 2019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International Congress on Thrombosis and Hemostasis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7E22C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Thrombosis and hemostasis 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7E22C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Congress of </w:t>
            </w:r>
            <w:r w:rsidR="007E0A05" w:rsidRPr="006A540E">
              <w:rPr>
                <w:rFonts w:ascii="Times New Roman" w:hAnsi="Times New Roman"/>
                <w:szCs w:val="22"/>
              </w:rPr>
              <w:t>International Society on Thrombosis and Hemostasis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7E22C2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Berli</w:t>
            </w:r>
            <w:r w:rsidR="007E22C2">
              <w:rPr>
                <w:rFonts w:ascii="Times New Roman" w:hAnsi="Times New Roman"/>
                <w:szCs w:val="22"/>
              </w:rPr>
              <w:t>n</w:t>
            </w:r>
            <w:r w:rsidRPr="006A540E">
              <w:rPr>
                <w:rFonts w:ascii="Times New Roman" w:hAnsi="Times New Roman"/>
                <w:szCs w:val="22"/>
              </w:rPr>
              <w:t>,  German</w:t>
            </w:r>
            <w:r w:rsidR="007E22C2">
              <w:rPr>
                <w:rFonts w:ascii="Times New Roman" w:hAnsi="Times New Roman"/>
                <w:szCs w:val="22"/>
              </w:rPr>
              <w:t>y</w:t>
            </w:r>
          </w:p>
        </w:tc>
        <w:tc>
          <w:tcPr>
            <w:tcW w:w="665" w:type="pct"/>
          </w:tcPr>
          <w:p w:rsidR="007E0A05" w:rsidRPr="006A540E" w:rsidRDefault="007E22C2" w:rsidP="007E22C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Ap</w:t>
            </w:r>
            <w:r w:rsidR="007E0A05" w:rsidRPr="006A540E">
              <w:rPr>
                <w:rFonts w:ascii="Times New Roman" w:hAnsi="Times New Roman"/>
                <w:szCs w:val="22"/>
              </w:rPr>
              <w:t>ril 2017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Dr. Franz-Josef Shingale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7E22C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Contermporary treatmend of Lymphoedema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7E22C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International Certification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897B6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Lympho Opt Klinik, </w:t>
            </w:r>
            <w:r w:rsidR="00897B65" w:rsidRPr="006A540E">
              <w:rPr>
                <w:rFonts w:ascii="Times New Roman" w:hAnsi="Times New Roman"/>
                <w:szCs w:val="22"/>
              </w:rPr>
              <w:t>N</w:t>
            </w:r>
            <w:r w:rsidR="007E22C2">
              <w:rPr>
                <w:rFonts w:ascii="Times New Roman" w:hAnsi="Times New Roman"/>
                <w:szCs w:val="22"/>
              </w:rPr>
              <w:t>uremberg, Germany</w:t>
            </w:r>
          </w:p>
        </w:tc>
        <w:tc>
          <w:tcPr>
            <w:tcW w:w="665" w:type="pct"/>
          </w:tcPr>
          <w:p w:rsidR="007E0A05" w:rsidRPr="006A540E" w:rsidRDefault="007E22C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September, </w:t>
            </w:r>
            <w:r w:rsidR="007E0A05" w:rsidRPr="006A540E">
              <w:rPr>
                <w:rFonts w:ascii="Times New Roman" w:hAnsi="Times New Roman"/>
                <w:szCs w:val="22"/>
              </w:rPr>
              <w:t>2017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European Vascular Course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7E22C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Vascular and andovascular surgery uodates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7E22C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Participation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Maastricht, Netherland</w:t>
            </w:r>
          </w:p>
        </w:tc>
        <w:tc>
          <w:tcPr>
            <w:tcW w:w="665" w:type="pct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March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2017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Dr. Ibro Beciri Klinike Voor Huidaandoeningen en Spataderen “Dermazuid”,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Laser ablation of varicose veins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Maastricht, </w:t>
            </w:r>
            <w:r w:rsidR="00C6383D">
              <w:rPr>
                <w:rFonts w:ascii="Times New Roman" w:hAnsi="Times New Roman"/>
                <w:szCs w:val="22"/>
              </w:rPr>
              <w:t>Netherland</w:t>
            </w:r>
          </w:p>
        </w:tc>
        <w:tc>
          <w:tcPr>
            <w:tcW w:w="665" w:type="pct"/>
          </w:tcPr>
          <w:p w:rsidR="00C6383D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November,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2016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  <w:r w:rsidRPr="006A540E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Dr. med. Hartmut Görtz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Dr. med. Jörg Teßarek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Vascular and endovascular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St Bonifatius Hospital Lingen, </w:t>
            </w:r>
            <w:r w:rsidR="00C6383D">
              <w:rPr>
                <w:rFonts w:ascii="Times New Roman" w:hAnsi="Times New Roman"/>
                <w:szCs w:val="22"/>
              </w:rPr>
              <w:t>Gernany</w:t>
            </w:r>
          </w:p>
        </w:tc>
        <w:tc>
          <w:tcPr>
            <w:tcW w:w="665" w:type="pct"/>
          </w:tcPr>
          <w:p w:rsidR="00C6383D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December,</w:t>
            </w:r>
          </w:p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2015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European society of Phlebologu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7E0A05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Trombo</w:t>
            </w:r>
            <w:r w:rsidR="00C6383D">
              <w:rPr>
                <w:rFonts w:ascii="Times New Roman" w:hAnsi="Times New Roman"/>
                <w:szCs w:val="22"/>
              </w:rPr>
              <w:t>phillia and Deep vein thrombosis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7E0A05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</w:t>
            </w:r>
            <w:r w:rsidR="00C6383D">
              <w:rPr>
                <w:rFonts w:ascii="Times New Roman" w:hAnsi="Times New Roman"/>
                <w:szCs w:val="22"/>
              </w:rPr>
              <w:t>articipant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Prague, Czech Republic</w:t>
            </w:r>
          </w:p>
        </w:tc>
        <w:tc>
          <w:tcPr>
            <w:tcW w:w="665" w:type="pct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September, </w:t>
            </w:r>
            <w:r w:rsidR="007E0A05" w:rsidRPr="006A540E">
              <w:rPr>
                <w:rFonts w:ascii="Times New Roman" w:hAnsi="Times New Roman"/>
                <w:szCs w:val="22"/>
              </w:rPr>
              <w:t>2014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Prof. Achim Neufang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Vascular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Horst Schmidt Kliniken, Wiesbaden, </w:t>
            </w:r>
            <w:r w:rsidR="00C6383D">
              <w:rPr>
                <w:rFonts w:ascii="Times New Roman" w:hAnsi="Times New Roman"/>
                <w:szCs w:val="22"/>
              </w:rPr>
              <w:t>Germany</w:t>
            </w:r>
          </w:p>
        </w:tc>
        <w:tc>
          <w:tcPr>
            <w:tcW w:w="665" w:type="pct"/>
          </w:tcPr>
          <w:p w:rsidR="007E0A05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October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2012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Prof. Walter </w:t>
            </w:r>
            <w:r w:rsidRPr="006A540E">
              <w:rPr>
                <w:rFonts w:ascii="Times New Roman" w:hAnsi="Times New Roman"/>
                <w:szCs w:val="22"/>
              </w:rPr>
              <w:lastRenderedPageBreak/>
              <w:t>Schmiedt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Vascular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St. Hildegardis </w:t>
            </w:r>
            <w:r w:rsidRPr="006A540E">
              <w:rPr>
                <w:rFonts w:ascii="Times New Roman" w:hAnsi="Times New Roman"/>
                <w:szCs w:val="22"/>
              </w:rPr>
              <w:lastRenderedPageBreak/>
              <w:t xml:space="preserve">Krankenhaus. Mainz, </w:t>
            </w:r>
            <w:r w:rsidR="00C6383D">
              <w:rPr>
                <w:rFonts w:ascii="Times New Roman" w:hAnsi="Times New Roman"/>
                <w:szCs w:val="22"/>
              </w:rPr>
              <w:t>Germany</w:t>
            </w:r>
          </w:p>
        </w:tc>
        <w:tc>
          <w:tcPr>
            <w:tcW w:w="665" w:type="pct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October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</w:t>
            </w:r>
            <w:r w:rsidR="007E0A05" w:rsidRPr="006A540E">
              <w:rPr>
                <w:rFonts w:ascii="Times New Roman" w:hAnsi="Times New Roman"/>
                <w:szCs w:val="22"/>
              </w:rPr>
              <w:lastRenderedPageBreak/>
              <w:t>2010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C6383D" w:rsidRPr="006A540E" w:rsidRDefault="00C6383D" w:rsidP="00C6383D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C6383D" w:rsidRPr="006A540E" w:rsidRDefault="00C6383D" w:rsidP="00C6383D">
            <w:pPr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6A540E">
              <w:rPr>
                <w:rFonts w:ascii="Times New Roman" w:hAnsi="Times New Roman"/>
                <w:szCs w:val="22"/>
                <w:shd w:val="clear" w:color="auto" w:fill="FFFFFF"/>
              </w:rPr>
              <w:t>Linköping University Hospital</w:t>
            </w:r>
          </w:p>
          <w:p w:rsidR="00C6383D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  <w:shd w:val="clear" w:color="auto" w:fill="FFFFFF"/>
              </w:rPr>
              <w:t>Departamenti i kirurgjise vaskulare</w:t>
            </w:r>
          </w:p>
        </w:tc>
        <w:tc>
          <w:tcPr>
            <w:tcW w:w="1096" w:type="pct"/>
            <w:shd w:val="clear" w:color="auto" w:fill="auto"/>
          </w:tcPr>
          <w:p w:rsidR="00C6383D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Vascular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C6383D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C6383D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University Hospital Linkoping. Linkoping, </w:t>
            </w:r>
            <w:r>
              <w:rPr>
                <w:rFonts w:ascii="Times New Roman" w:hAnsi="Times New Roman"/>
                <w:szCs w:val="22"/>
              </w:rPr>
              <w:t>Gernany</w:t>
            </w:r>
          </w:p>
        </w:tc>
        <w:tc>
          <w:tcPr>
            <w:tcW w:w="665" w:type="pct"/>
          </w:tcPr>
          <w:p w:rsidR="00C6383D" w:rsidRDefault="00C6383D" w:rsidP="00C6383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February,</w:t>
            </w:r>
          </w:p>
          <w:p w:rsidR="00C6383D" w:rsidRPr="006A540E" w:rsidRDefault="00C6383D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2010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Open Medical Institute and American Austrian Asociation, 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General and Vascular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C6383D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Salzburg, Austria</w:t>
            </w:r>
          </w:p>
        </w:tc>
        <w:tc>
          <w:tcPr>
            <w:tcW w:w="665" w:type="pct"/>
          </w:tcPr>
          <w:p w:rsidR="007E0A05" w:rsidRPr="006A540E" w:rsidRDefault="007E0A05" w:rsidP="00C6383D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N</w:t>
            </w:r>
            <w:r w:rsidR="00C6383D">
              <w:rPr>
                <w:rFonts w:ascii="Times New Roman" w:hAnsi="Times New Roman"/>
                <w:szCs w:val="22"/>
              </w:rPr>
              <w:t>ovember,</w:t>
            </w:r>
            <w:r w:rsidRPr="006A540E">
              <w:rPr>
                <w:rFonts w:ascii="Times New Roman" w:hAnsi="Times New Roman"/>
                <w:szCs w:val="22"/>
              </w:rPr>
              <w:t xml:space="preserve"> 2009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Universitats Medizin (UniKlinik) Mainz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9A3123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Cardiac, vascular and thoracic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9A3123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9A3123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  <w:lang w:val="de-DE"/>
              </w:rPr>
              <w:t xml:space="preserve">Johannes Gutenberg University, </w:t>
            </w:r>
            <w:r w:rsidRPr="006A540E">
              <w:rPr>
                <w:rFonts w:ascii="Times New Roman" w:hAnsi="Times New Roman"/>
                <w:i/>
                <w:szCs w:val="22"/>
                <w:lang w:val="de-DE"/>
              </w:rPr>
              <w:t xml:space="preserve">Mainz, </w:t>
            </w:r>
            <w:r w:rsidR="009A3123">
              <w:rPr>
                <w:rFonts w:ascii="Times New Roman" w:hAnsi="Times New Roman"/>
                <w:i/>
                <w:szCs w:val="22"/>
                <w:lang w:val="de-DE"/>
              </w:rPr>
              <w:t>Germany</w:t>
            </w:r>
          </w:p>
        </w:tc>
        <w:tc>
          <w:tcPr>
            <w:tcW w:w="665" w:type="pct"/>
          </w:tcPr>
          <w:p w:rsidR="007E0A05" w:rsidRPr="006A540E" w:rsidRDefault="009A3123" w:rsidP="00110A49">
            <w:pPr>
              <w:spacing w:beforeLines="60" w:before="144" w:afterLines="60" w:after="14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  <w:lang w:val="de-DE"/>
              </w:rPr>
              <w:t>April</w:t>
            </w:r>
            <w:r w:rsidR="007E0A05" w:rsidRPr="006A540E">
              <w:rPr>
                <w:rFonts w:ascii="Times New Roman" w:hAnsi="Times New Roman"/>
                <w:i/>
                <w:szCs w:val="22"/>
                <w:lang w:val="de-DE"/>
              </w:rPr>
              <w:t>-</w:t>
            </w:r>
            <w:r>
              <w:rPr>
                <w:rFonts w:ascii="Times New Roman" w:hAnsi="Times New Roman"/>
                <w:i/>
                <w:szCs w:val="22"/>
                <w:lang w:val="de-DE"/>
              </w:rPr>
              <w:t xml:space="preserve">July </w:t>
            </w:r>
            <w:r w:rsidR="007E0A05" w:rsidRPr="006A540E">
              <w:rPr>
                <w:rFonts w:ascii="Times New Roman" w:hAnsi="Times New Roman"/>
                <w:szCs w:val="22"/>
                <w:lang w:val="de-DE"/>
              </w:rPr>
              <w:t>2007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9A3123" w:rsidP="009A312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pt-BR"/>
              </w:rPr>
              <w:t>French Society for vascular ultrasund and University Hospial Georges Pompidou Paris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9A3123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Vascular ulrasound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9A3123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Certificaton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9A3123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Prizren, Republi</w:t>
            </w:r>
            <w:r w:rsidR="009A3123">
              <w:rPr>
                <w:rFonts w:ascii="Times New Roman" w:hAnsi="Times New Roman"/>
                <w:szCs w:val="22"/>
              </w:rPr>
              <w:t>c of Kosovo</w:t>
            </w:r>
          </w:p>
        </w:tc>
        <w:tc>
          <w:tcPr>
            <w:tcW w:w="665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2007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  <w:lang w:val="pt-BR"/>
              </w:rPr>
            </w:pPr>
            <w:r w:rsidRPr="006A540E">
              <w:rPr>
                <w:rFonts w:ascii="Times New Roman" w:hAnsi="Times New Roman"/>
                <w:szCs w:val="22"/>
              </w:rPr>
              <w:t>The Health Quality Service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Healthcare lidership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690308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Certification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15 Whitehall, London, UK</w:t>
            </w:r>
          </w:p>
        </w:tc>
        <w:tc>
          <w:tcPr>
            <w:tcW w:w="665" w:type="pct"/>
          </w:tcPr>
          <w:p w:rsidR="007E0A05" w:rsidRPr="006A540E" w:rsidRDefault="007E0A05" w:rsidP="00690308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S</w:t>
            </w:r>
            <w:r w:rsidR="00690308">
              <w:rPr>
                <w:rFonts w:ascii="Times New Roman" w:hAnsi="Times New Roman"/>
                <w:szCs w:val="22"/>
              </w:rPr>
              <w:t xml:space="preserve">eptember, </w:t>
            </w:r>
            <w:r w:rsidRPr="006A540E">
              <w:rPr>
                <w:rFonts w:ascii="Times New Roman" w:hAnsi="Times New Roman"/>
                <w:szCs w:val="22"/>
              </w:rPr>
              <w:t>2005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The Royal College of Surgeons of En</w:t>
            </w:r>
            <w:r w:rsidR="00897B65" w:rsidRPr="006A540E">
              <w:rPr>
                <w:rFonts w:ascii="Times New Roman" w:hAnsi="Times New Roman"/>
                <w:szCs w:val="22"/>
              </w:rPr>
              <w:t>-</w:t>
            </w:r>
            <w:r w:rsidRPr="006A540E">
              <w:rPr>
                <w:rFonts w:ascii="Times New Roman" w:hAnsi="Times New Roman"/>
                <w:szCs w:val="22"/>
              </w:rPr>
              <w:t>gland, London, UK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Clinical mentorship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690308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690308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Prishtina, Republic of Kosovo</w:t>
            </w:r>
          </w:p>
        </w:tc>
        <w:tc>
          <w:tcPr>
            <w:tcW w:w="665" w:type="pct"/>
          </w:tcPr>
          <w:p w:rsidR="007E0A05" w:rsidRPr="006A540E" w:rsidRDefault="00690308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May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2004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The Royal College of Surgeons of England, London, UK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Introduction to Surgical Skills Course. Training the trainers course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Certification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Prishtinë, Republika e Kosovës</w:t>
            </w:r>
          </w:p>
        </w:tc>
        <w:tc>
          <w:tcPr>
            <w:tcW w:w="665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Maj 2004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Default="00B80970" w:rsidP="00B8097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Clinical Hospital Dubrava, </w:t>
            </w:r>
            <w:r w:rsidR="007E0A05" w:rsidRPr="006A540E">
              <w:rPr>
                <w:rFonts w:ascii="Times New Roman" w:hAnsi="Times New Roman"/>
                <w:szCs w:val="22"/>
              </w:rPr>
              <w:t>Zagreb</w:t>
            </w:r>
          </w:p>
          <w:p w:rsidR="00B80970" w:rsidRPr="006A540E" w:rsidRDefault="00B80970" w:rsidP="00B8097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Republic of Croatia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Vascular ultrasound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Certification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B80970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Zagreb, Republi</w:t>
            </w:r>
            <w:r w:rsidR="00B80970">
              <w:rPr>
                <w:rFonts w:ascii="Times New Roman" w:hAnsi="Times New Roman"/>
                <w:szCs w:val="22"/>
              </w:rPr>
              <w:t>c pf Croatia</w:t>
            </w:r>
          </w:p>
        </w:tc>
        <w:tc>
          <w:tcPr>
            <w:tcW w:w="665" w:type="pct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05 – 27.06. 2004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B80970" w:rsidP="00B80970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Clinical Hospital </w:t>
            </w:r>
            <w:r w:rsidR="007E0A05" w:rsidRPr="006A540E">
              <w:rPr>
                <w:rFonts w:ascii="Times New Roman" w:hAnsi="Times New Roman"/>
                <w:bCs/>
                <w:szCs w:val="22"/>
              </w:rPr>
              <w:t>“Merkur”, Universit</w:t>
            </w:r>
            <w:r>
              <w:rPr>
                <w:rFonts w:ascii="Times New Roman" w:hAnsi="Times New Roman"/>
                <w:bCs/>
                <w:szCs w:val="22"/>
              </w:rPr>
              <w:t>y of</w:t>
            </w:r>
            <w:r w:rsidR="007E0A05" w:rsidRPr="006A540E">
              <w:rPr>
                <w:rFonts w:ascii="Times New Roman" w:hAnsi="Times New Roman"/>
                <w:bCs/>
                <w:szCs w:val="22"/>
              </w:rPr>
              <w:t xml:space="preserve"> Zagreb, Zagreb </w:t>
            </w:r>
            <w:r>
              <w:rPr>
                <w:rFonts w:ascii="Times New Roman" w:hAnsi="Times New Roman"/>
                <w:bCs/>
                <w:szCs w:val="22"/>
              </w:rPr>
              <w:t>Croatia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Vascular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7E0A05" w:rsidP="00B80970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Zagreb, </w:t>
            </w:r>
            <w:r w:rsidR="00B80970">
              <w:rPr>
                <w:rFonts w:ascii="Times New Roman" w:hAnsi="Times New Roman"/>
                <w:szCs w:val="22"/>
              </w:rPr>
              <w:t>Republic of Croatia</w:t>
            </w:r>
          </w:p>
        </w:tc>
        <w:tc>
          <w:tcPr>
            <w:tcW w:w="665" w:type="pct"/>
          </w:tcPr>
          <w:p w:rsidR="007E0A05" w:rsidRPr="006A540E" w:rsidRDefault="007E0A05" w:rsidP="00B80970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4 </w:t>
            </w:r>
            <w:r w:rsidR="00B80970">
              <w:rPr>
                <w:rFonts w:ascii="Times New Roman" w:hAnsi="Times New Roman"/>
                <w:szCs w:val="22"/>
              </w:rPr>
              <w:t>months between</w:t>
            </w:r>
            <w:r w:rsidRPr="006A540E">
              <w:rPr>
                <w:rFonts w:ascii="Times New Roman" w:hAnsi="Times New Roman"/>
                <w:szCs w:val="22"/>
              </w:rPr>
              <w:t xml:space="preserve"> 2000-2004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B80970" w:rsidRDefault="00B80970" w:rsidP="00B8097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Clinical Hospital Dubrava, </w:t>
            </w:r>
            <w:r w:rsidRPr="006A540E">
              <w:rPr>
                <w:rFonts w:ascii="Times New Roman" w:hAnsi="Times New Roman"/>
                <w:szCs w:val="22"/>
              </w:rPr>
              <w:t>Zagreb</w:t>
            </w:r>
          </w:p>
          <w:p w:rsidR="007E0A05" w:rsidRPr="006A540E" w:rsidRDefault="00B80970" w:rsidP="00B80970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Republic of Croatia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Cardiac surgery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Zagreb, </w:t>
            </w:r>
            <w:r>
              <w:rPr>
                <w:rFonts w:ascii="Times New Roman" w:hAnsi="Times New Roman"/>
                <w:szCs w:val="22"/>
              </w:rPr>
              <w:t>Republic of Croatia</w:t>
            </w:r>
          </w:p>
        </w:tc>
        <w:tc>
          <w:tcPr>
            <w:tcW w:w="665" w:type="pct"/>
          </w:tcPr>
          <w:p w:rsidR="007E0A05" w:rsidRPr="006A540E" w:rsidRDefault="00B8097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November 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2002</w:t>
            </w:r>
          </w:p>
        </w:tc>
      </w:tr>
      <w:tr w:rsidR="00B80970" w:rsidRPr="006A540E" w:rsidTr="00C6383D">
        <w:tc>
          <w:tcPr>
            <w:tcW w:w="283" w:type="pct"/>
            <w:shd w:val="clear" w:color="auto" w:fill="auto"/>
          </w:tcPr>
          <w:p w:rsidR="007E0A05" w:rsidRPr="006A540E" w:rsidRDefault="007E0A05" w:rsidP="002F0E95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5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 xml:space="preserve">Dr. Hillarie Cranmer, </w:t>
            </w:r>
            <w:r w:rsidRPr="006A540E">
              <w:rPr>
                <w:rFonts w:ascii="Times New Roman" w:hAnsi="Times New Roman"/>
                <w:i/>
                <w:szCs w:val="22"/>
              </w:rPr>
              <w:t>Brigham and Womens Hospital (Harvard Associated) Boston, USA</w:t>
            </w:r>
          </w:p>
        </w:tc>
        <w:tc>
          <w:tcPr>
            <w:tcW w:w="1096" w:type="pct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FAST Abdominal ultrasound in trauma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7E0A05" w:rsidRPr="006A540E" w:rsidRDefault="00B8097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CME</w:t>
            </w:r>
          </w:p>
        </w:tc>
        <w:tc>
          <w:tcPr>
            <w:tcW w:w="811" w:type="pct"/>
            <w:shd w:val="clear" w:color="auto" w:fill="auto"/>
          </w:tcPr>
          <w:p w:rsidR="007E0A05" w:rsidRPr="006A540E" w:rsidRDefault="00B80970" w:rsidP="00B8097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Prishtina</w:t>
            </w:r>
            <w:r w:rsidR="007E0A05" w:rsidRPr="006A540E">
              <w:rPr>
                <w:rFonts w:ascii="Times New Roman" w:hAnsi="Times New Roman"/>
                <w:szCs w:val="22"/>
              </w:rPr>
              <w:t>, Republi</w:t>
            </w:r>
            <w:r>
              <w:rPr>
                <w:rFonts w:ascii="Times New Roman" w:hAnsi="Times New Roman"/>
                <w:szCs w:val="22"/>
              </w:rPr>
              <w:t>c of Kosovo</w:t>
            </w:r>
          </w:p>
        </w:tc>
        <w:tc>
          <w:tcPr>
            <w:tcW w:w="665" w:type="pct"/>
          </w:tcPr>
          <w:p w:rsidR="007E0A05" w:rsidRPr="006A540E" w:rsidRDefault="007E0A05" w:rsidP="00B80970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S</w:t>
            </w:r>
            <w:r w:rsidR="00B80970">
              <w:rPr>
                <w:rFonts w:ascii="Times New Roman" w:hAnsi="Times New Roman"/>
                <w:szCs w:val="22"/>
              </w:rPr>
              <w:t>eptember</w:t>
            </w:r>
            <w:r w:rsidRPr="006A540E">
              <w:rPr>
                <w:rFonts w:ascii="Times New Roman" w:hAnsi="Times New Roman"/>
                <w:szCs w:val="22"/>
              </w:rPr>
              <w:t xml:space="preserve"> 2000</w:t>
            </w:r>
          </w:p>
        </w:tc>
      </w:tr>
    </w:tbl>
    <w:p w:rsidR="007E0A05" w:rsidRPr="006A540E" w:rsidRDefault="00F45ED9" w:rsidP="007E0A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Educational activity</w:t>
      </w:r>
    </w:p>
    <w:p w:rsidR="007E0A05" w:rsidRPr="006A540E" w:rsidRDefault="007E0A05" w:rsidP="007E0A05">
      <w:pPr>
        <w:rPr>
          <w:rFonts w:ascii="Times New Roman" w:hAnsi="Times New Roman"/>
          <w:b/>
          <w:sz w:val="24"/>
        </w:rPr>
      </w:pPr>
    </w:p>
    <w:p w:rsidR="007E0A05" w:rsidRPr="006A540E" w:rsidRDefault="00F45ED9" w:rsidP="007E0A05">
      <w:pPr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Teaching experience</w:t>
      </w:r>
    </w:p>
    <w:p w:rsidR="007E0A05" w:rsidRPr="006A540E" w:rsidRDefault="007E0A05" w:rsidP="007E0A05">
      <w:pPr>
        <w:ind w:left="72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6"/>
        <w:gridCol w:w="2118"/>
        <w:gridCol w:w="2668"/>
      </w:tblGrid>
      <w:tr w:rsidR="007E0A05" w:rsidRPr="006A540E" w:rsidTr="00150A80">
        <w:tc>
          <w:tcPr>
            <w:tcW w:w="1250" w:type="pct"/>
            <w:shd w:val="clear" w:color="auto" w:fill="C6D9F1" w:themeFill="text2" w:themeFillTint="33"/>
          </w:tcPr>
          <w:p w:rsidR="007E0A05" w:rsidRPr="006A540E" w:rsidRDefault="00F45ED9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Subject</w:t>
            </w:r>
          </w:p>
        </w:tc>
        <w:tc>
          <w:tcPr>
            <w:tcW w:w="1251" w:type="pct"/>
            <w:shd w:val="clear" w:color="auto" w:fill="C6D9F1" w:themeFill="text2" w:themeFillTint="33"/>
          </w:tcPr>
          <w:p w:rsidR="007E0A05" w:rsidRPr="006A540E" w:rsidRDefault="00F45ED9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Level</w:t>
            </w:r>
          </w:p>
        </w:tc>
        <w:tc>
          <w:tcPr>
            <w:tcW w:w="1106" w:type="pct"/>
            <w:shd w:val="clear" w:color="auto" w:fill="C6D9F1" w:themeFill="text2" w:themeFillTint="33"/>
          </w:tcPr>
          <w:p w:rsidR="007E0A05" w:rsidRPr="006A540E" w:rsidRDefault="00F45ED9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Insitution</w:t>
            </w:r>
          </w:p>
        </w:tc>
        <w:tc>
          <w:tcPr>
            <w:tcW w:w="1393" w:type="pct"/>
            <w:shd w:val="clear" w:color="auto" w:fill="C6D9F1" w:themeFill="text2" w:themeFillTint="33"/>
          </w:tcPr>
          <w:p w:rsidR="007E0A05" w:rsidRPr="006A540E" w:rsidRDefault="00F45ED9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Faculty/years</w:t>
            </w:r>
          </w:p>
        </w:tc>
      </w:tr>
      <w:tr w:rsidR="00C67B0E" w:rsidRPr="006A540E" w:rsidTr="00150A80">
        <w:tc>
          <w:tcPr>
            <w:tcW w:w="1250" w:type="pct"/>
            <w:shd w:val="clear" w:color="auto" w:fill="auto"/>
          </w:tcPr>
          <w:p w:rsidR="00C67B0E" w:rsidRPr="006A54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Surgery</w:t>
            </w:r>
          </w:p>
        </w:tc>
        <w:tc>
          <w:tcPr>
            <w:tcW w:w="1251" w:type="pct"/>
            <w:shd w:val="clear" w:color="auto" w:fill="auto"/>
          </w:tcPr>
          <w:p w:rsidR="00C67B0E" w:rsidRPr="006A540E" w:rsidRDefault="00C67B0E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Profe</w:t>
            </w:r>
            <w:r w:rsidR="00F45ED9">
              <w:rPr>
                <w:rFonts w:ascii="Times New Roman" w:hAnsi="Times New Roman"/>
                <w:szCs w:val="22"/>
              </w:rPr>
              <w:t>s</w:t>
            </w:r>
            <w:r>
              <w:rPr>
                <w:rFonts w:ascii="Times New Roman" w:hAnsi="Times New Roman"/>
                <w:szCs w:val="22"/>
              </w:rPr>
              <w:t xml:space="preserve">sor, </w:t>
            </w:r>
            <w:r w:rsidR="00F45ED9">
              <w:rPr>
                <w:rFonts w:ascii="Times New Roman" w:hAnsi="Times New Roman"/>
                <w:szCs w:val="22"/>
              </w:rPr>
              <w:t>Faculty of Detistry</w:t>
            </w:r>
          </w:p>
        </w:tc>
        <w:tc>
          <w:tcPr>
            <w:tcW w:w="1106" w:type="pct"/>
            <w:shd w:val="clear" w:color="auto" w:fill="auto"/>
          </w:tcPr>
          <w:p w:rsidR="00C67B0E" w:rsidRPr="006A54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C67B0E" w:rsidRPr="006A540E" w:rsidRDefault="00F45ED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AAB College</w:t>
            </w:r>
            <w:r w:rsidR="00C67B0E">
              <w:rPr>
                <w:rFonts w:ascii="Times New Roman" w:hAnsi="Times New Roman"/>
                <w:szCs w:val="22"/>
              </w:rPr>
              <w:t>, Fa</w:t>
            </w:r>
            <w:r>
              <w:rPr>
                <w:rFonts w:ascii="Times New Roman" w:hAnsi="Times New Roman"/>
                <w:szCs w:val="22"/>
              </w:rPr>
              <w:t>culty of dentistry</w:t>
            </w:r>
            <w:r w:rsidR="00C67B0E">
              <w:rPr>
                <w:rFonts w:ascii="Times New Roman" w:hAnsi="Times New Roman"/>
                <w:szCs w:val="22"/>
              </w:rPr>
              <w:t>, 2019/2020, 2020/2021</w:t>
            </w:r>
          </w:p>
        </w:tc>
      </w:tr>
      <w:tr w:rsidR="00C67B0E" w:rsidRPr="006A540E" w:rsidTr="00150A80">
        <w:tc>
          <w:tcPr>
            <w:tcW w:w="1250" w:type="pct"/>
            <w:shd w:val="clear" w:color="auto" w:fill="auto"/>
          </w:tcPr>
          <w:p w:rsidR="00C67B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Surgery</w:t>
            </w:r>
          </w:p>
        </w:tc>
        <w:tc>
          <w:tcPr>
            <w:tcW w:w="1251" w:type="pct"/>
            <w:shd w:val="clear" w:color="auto" w:fill="auto"/>
          </w:tcPr>
          <w:p w:rsidR="00C67B0E" w:rsidRDefault="00C67B0E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Profes</w:t>
            </w:r>
            <w:r w:rsidR="00F45ED9">
              <w:rPr>
                <w:rFonts w:ascii="Times New Roman" w:hAnsi="Times New Roman"/>
                <w:szCs w:val="22"/>
              </w:rPr>
              <w:t>sor, Faculty of Nursinf</w:t>
            </w:r>
          </w:p>
        </w:tc>
        <w:tc>
          <w:tcPr>
            <w:tcW w:w="1106" w:type="pct"/>
            <w:shd w:val="clear" w:color="auto" w:fill="auto"/>
          </w:tcPr>
          <w:p w:rsidR="00C67B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C67B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AAB College, Faculty of Nursing</w:t>
            </w:r>
            <w:r w:rsidR="00C67B0E">
              <w:rPr>
                <w:rFonts w:ascii="Times New Roman" w:hAnsi="Times New Roman"/>
                <w:szCs w:val="22"/>
              </w:rPr>
              <w:t>, 2019/2020, 2020/2021</w:t>
            </w:r>
          </w:p>
        </w:tc>
      </w:tr>
      <w:tr w:rsidR="007E0A05" w:rsidRPr="006A540E" w:rsidTr="00150A80">
        <w:tc>
          <w:tcPr>
            <w:tcW w:w="1250" w:type="pct"/>
            <w:shd w:val="clear" w:color="auto" w:fill="auto"/>
          </w:tcPr>
          <w:p w:rsidR="007E0A05" w:rsidRPr="006A54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Surgery</w:t>
            </w:r>
          </w:p>
        </w:tc>
        <w:tc>
          <w:tcPr>
            <w:tcW w:w="1251" w:type="pct"/>
            <w:shd w:val="clear" w:color="auto" w:fill="auto"/>
          </w:tcPr>
          <w:p w:rsidR="007E0A05" w:rsidRPr="006A540E" w:rsidRDefault="00F45ED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Clinical </w:t>
            </w:r>
            <w:r w:rsidR="007E0A05" w:rsidRPr="006A540E">
              <w:rPr>
                <w:rFonts w:ascii="Times New Roman" w:hAnsi="Times New Roman"/>
                <w:szCs w:val="22"/>
              </w:rPr>
              <w:t>As</w:t>
            </w:r>
            <w:r>
              <w:rPr>
                <w:rFonts w:ascii="Times New Roman" w:hAnsi="Times New Roman"/>
                <w:szCs w:val="22"/>
              </w:rPr>
              <w:t>s</w:t>
            </w:r>
            <w:r w:rsidR="007E0A05" w:rsidRPr="006A540E">
              <w:rPr>
                <w:rFonts w:ascii="Times New Roman" w:hAnsi="Times New Roman"/>
                <w:szCs w:val="22"/>
              </w:rPr>
              <w:t>ist</w:t>
            </w:r>
            <w:r>
              <w:rPr>
                <w:rFonts w:ascii="Times New Roman" w:hAnsi="Times New Roman"/>
                <w:szCs w:val="22"/>
              </w:rPr>
              <w:t>a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nt </w:t>
            </w:r>
          </w:p>
        </w:tc>
        <w:tc>
          <w:tcPr>
            <w:tcW w:w="1106" w:type="pct"/>
            <w:shd w:val="clear" w:color="auto" w:fill="auto"/>
          </w:tcPr>
          <w:p w:rsidR="007E0A05" w:rsidRPr="006A54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University of Prishtina</w:t>
            </w:r>
          </w:p>
        </w:tc>
        <w:tc>
          <w:tcPr>
            <w:tcW w:w="1393" w:type="pct"/>
            <w:shd w:val="clear" w:color="auto" w:fill="auto"/>
          </w:tcPr>
          <w:p w:rsidR="007E0A05" w:rsidRPr="006A540E" w:rsidRDefault="00F45ED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University of Prishtina Faculty of Medicine,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(2010/2011, 2013/2014, 2015/2015)</w:t>
            </w:r>
          </w:p>
        </w:tc>
      </w:tr>
      <w:tr w:rsidR="00F45ED9" w:rsidRPr="006A540E" w:rsidTr="00150A80">
        <w:tc>
          <w:tcPr>
            <w:tcW w:w="1250" w:type="pct"/>
            <w:shd w:val="clear" w:color="auto" w:fill="auto"/>
          </w:tcPr>
          <w:p w:rsidR="00F45ED9" w:rsidRPr="006A540E" w:rsidRDefault="00F45ED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Adapted physicail education</w:t>
            </w:r>
          </w:p>
        </w:tc>
        <w:tc>
          <w:tcPr>
            <w:tcW w:w="1251" w:type="pct"/>
            <w:shd w:val="clear" w:color="auto" w:fill="auto"/>
          </w:tcPr>
          <w:p w:rsidR="00F45ED9" w:rsidRPr="006A540E" w:rsidRDefault="00F45ED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Professor</w:t>
            </w:r>
            <w:r w:rsidRPr="006A540E">
              <w:rPr>
                <w:rFonts w:ascii="Times New Roman" w:hAnsi="Times New Roman"/>
                <w:szCs w:val="22"/>
              </w:rPr>
              <w:t>, BA</w:t>
            </w:r>
          </w:p>
        </w:tc>
        <w:tc>
          <w:tcPr>
            <w:tcW w:w="1106" w:type="pct"/>
            <w:shd w:val="clear" w:color="auto" w:fill="auto"/>
          </w:tcPr>
          <w:p w:rsidR="00F45ED9" w:rsidRDefault="00F45ED9" w:rsidP="00F45ED9">
            <w:r w:rsidRPr="00EE3A76">
              <w:rPr>
                <w:rFonts w:ascii="Times New Roman" w:hAnsi="Times New Roman"/>
                <w:szCs w:val="22"/>
              </w:rPr>
              <w:t>University of Prishtina</w:t>
            </w:r>
          </w:p>
        </w:tc>
        <w:tc>
          <w:tcPr>
            <w:tcW w:w="1393" w:type="pct"/>
            <w:shd w:val="clear" w:color="auto" w:fill="auto"/>
          </w:tcPr>
          <w:p w:rsidR="00F45ED9" w:rsidRPr="006A540E" w:rsidRDefault="00F45ED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University of Prishtina Faculty of Sport and Physical Education</w:t>
            </w:r>
            <w:r w:rsidRPr="006A540E">
              <w:rPr>
                <w:rFonts w:ascii="Times New Roman" w:hAnsi="Times New Roman"/>
                <w:szCs w:val="22"/>
              </w:rPr>
              <w:t xml:space="preserve"> (2014/2015, 2015/2016, 2016/2017)</w:t>
            </w:r>
          </w:p>
        </w:tc>
      </w:tr>
      <w:tr w:rsidR="00F45ED9" w:rsidRPr="006A540E" w:rsidTr="00150A80">
        <w:tc>
          <w:tcPr>
            <w:tcW w:w="1250" w:type="pct"/>
            <w:shd w:val="clear" w:color="auto" w:fill="auto"/>
          </w:tcPr>
          <w:p w:rsidR="00F45ED9" w:rsidRPr="006A540E" w:rsidRDefault="002A0F4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Traumatology and First Aid</w:t>
            </w:r>
          </w:p>
        </w:tc>
        <w:tc>
          <w:tcPr>
            <w:tcW w:w="1251" w:type="pct"/>
            <w:shd w:val="clear" w:color="auto" w:fill="auto"/>
          </w:tcPr>
          <w:p w:rsidR="00F45ED9" w:rsidRPr="006A540E" w:rsidRDefault="002A0F4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Professor</w:t>
            </w:r>
            <w:r w:rsidR="00F45ED9" w:rsidRPr="006A540E">
              <w:rPr>
                <w:rFonts w:ascii="Times New Roman" w:hAnsi="Times New Roman"/>
                <w:szCs w:val="22"/>
              </w:rPr>
              <w:t>, BA</w:t>
            </w:r>
          </w:p>
        </w:tc>
        <w:tc>
          <w:tcPr>
            <w:tcW w:w="1106" w:type="pct"/>
            <w:shd w:val="clear" w:color="auto" w:fill="auto"/>
          </w:tcPr>
          <w:p w:rsidR="00F45ED9" w:rsidRDefault="00F45ED9" w:rsidP="00F45ED9">
            <w:r w:rsidRPr="00EE3A76">
              <w:rPr>
                <w:rFonts w:ascii="Times New Roman" w:hAnsi="Times New Roman"/>
                <w:szCs w:val="22"/>
              </w:rPr>
              <w:t>University of Prishtina</w:t>
            </w:r>
          </w:p>
        </w:tc>
        <w:tc>
          <w:tcPr>
            <w:tcW w:w="1393" w:type="pct"/>
            <w:shd w:val="clear" w:color="auto" w:fill="auto"/>
          </w:tcPr>
          <w:p w:rsidR="00F45ED9" w:rsidRPr="006A540E" w:rsidRDefault="002A0F49" w:rsidP="00F45ED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University of Prishtina Faculty of Sport and Physical Education</w:t>
            </w:r>
            <w:r w:rsidR="00F45ED9" w:rsidRPr="006A540E">
              <w:rPr>
                <w:rFonts w:ascii="Times New Roman" w:hAnsi="Times New Roman"/>
                <w:szCs w:val="22"/>
              </w:rPr>
              <w:t>(2014/2015, 2015/2016)</w:t>
            </w:r>
          </w:p>
        </w:tc>
      </w:tr>
      <w:tr w:rsidR="007E0A05" w:rsidRPr="006A540E" w:rsidTr="00150A80">
        <w:tc>
          <w:tcPr>
            <w:tcW w:w="1250" w:type="pct"/>
            <w:shd w:val="clear" w:color="auto" w:fill="auto"/>
          </w:tcPr>
          <w:p w:rsidR="007E0A05" w:rsidRPr="006A540E" w:rsidRDefault="002A0F4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Sport Injuries and Rehabilitation</w:t>
            </w:r>
          </w:p>
        </w:tc>
        <w:tc>
          <w:tcPr>
            <w:tcW w:w="1251" w:type="pct"/>
            <w:shd w:val="clear" w:color="auto" w:fill="auto"/>
          </w:tcPr>
          <w:p w:rsidR="007E0A05" w:rsidRPr="006A540E" w:rsidRDefault="002A0F4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Professor, MA</w:t>
            </w:r>
          </w:p>
        </w:tc>
        <w:tc>
          <w:tcPr>
            <w:tcW w:w="1106" w:type="pct"/>
            <w:shd w:val="clear" w:color="auto" w:fill="auto"/>
          </w:tcPr>
          <w:p w:rsidR="007E0A05" w:rsidRPr="006A540E" w:rsidRDefault="002A0F49" w:rsidP="002F0E95">
            <w:pPr>
              <w:rPr>
                <w:rFonts w:ascii="Times New Roman" w:hAnsi="Times New Roman"/>
                <w:szCs w:val="22"/>
              </w:rPr>
            </w:pPr>
            <w:r w:rsidRPr="00EE3A76">
              <w:rPr>
                <w:rFonts w:ascii="Times New Roman" w:hAnsi="Times New Roman"/>
                <w:szCs w:val="22"/>
              </w:rPr>
              <w:t>University of Prishtina</w:t>
            </w:r>
          </w:p>
        </w:tc>
        <w:tc>
          <w:tcPr>
            <w:tcW w:w="1393" w:type="pct"/>
            <w:shd w:val="clear" w:color="auto" w:fill="auto"/>
          </w:tcPr>
          <w:p w:rsidR="007E0A05" w:rsidRPr="006A540E" w:rsidRDefault="002A0F49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University of Prishtina Faculty of Sport and Physical Education</w:t>
            </w:r>
            <w:r w:rsidR="007E0A05" w:rsidRPr="006A540E">
              <w:rPr>
                <w:rFonts w:ascii="Times New Roman" w:hAnsi="Times New Roman"/>
                <w:szCs w:val="22"/>
              </w:rPr>
              <w:t>(2015/2016)</w:t>
            </w:r>
          </w:p>
        </w:tc>
      </w:tr>
      <w:tr w:rsidR="007E0A05" w:rsidRPr="006A540E" w:rsidTr="00150A80">
        <w:tc>
          <w:tcPr>
            <w:tcW w:w="1250" w:type="pct"/>
            <w:shd w:val="clear" w:color="auto" w:fill="auto"/>
          </w:tcPr>
          <w:p w:rsidR="007E0A05" w:rsidRPr="006A540E" w:rsidRDefault="00150A8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Learning skills for students</w:t>
            </w:r>
          </w:p>
        </w:tc>
        <w:tc>
          <w:tcPr>
            <w:tcW w:w="1251" w:type="pct"/>
            <w:shd w:val="clear" w:color="auto" w:fill="auto"/>
          </w:tcPr>
          <w:p w:rsidR="007E0A05" w:rsidRPr="006A540E" w:rsidRDefault="00150A8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Professor</w:t>
            </w:r>
            <w:r w:rsidR="007E0A05" w:rsidRPr="006A540E">
              <w:rPr>
                <w:rFonts w:ascii="Times New Roman" w:hAnsi="Times New Roman"/>
                <w:szCs w:val="22"/>
              </w:rPr>
              <w:t>, BA</w:t>
            </w:r>
          </w:p>
        </w:tc>
        <w:tc>
          <w:tcPr>
            <w:tcW w:w="1106" w:type="pct"/>
            <w:shd w:val="clear" w:color="auto" w:fill="auto"/>
          </w:tcPr>
          <w:p w:rsidR="007E0A05" w:rsidRPr="006A540E" w:rsidRDefault="00150A8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7E0A05" w:rsidRPr="006A540E" w:rsidRDefault="00150A8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Nursing</w:t>
            </w:r>
            <w:r w:rsidR="007E0A05" w:rsidRPr="006A540E">
              <w:rPr>
                <w:rFonts w:ascii="Times New Roman" w:hAnsi="Times New Roman"/>
                <w:szCs w:val="22"/>
              </w:rPr>
              <w:t xml:space="preserve"> (2016/2017, 2017/2018)</w:t>
            </w:r>
          </w:p>
        </w:tc>
      </w:tr>
      <w:tr w:rsidR="00150A80" w:rsidRPr="006A540E" w:rsidTr="00150A80">
        <w:tc>
          <w:tcPr>
            <w:tcW w:w="1250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Life Sceinces I</w:t>
            </w:r>
            <w:r w:rsidRPr="006A540E">
              <w:rPr>
                <w:rFonts w:ascii="Times New Roman" w:hAnsi="Times New Roman"/>
                <w:szCs w:val="22"/>
              </w:rPr>
              <w:t xml:space="preserve"> (Anatom</w:t>
            </w:r>
            <w:r>
              <w:rPr>
                <w:rFonts w:ascii="Times New Roman" w:hAnsi="Times New Roman"/>
                <w:szCs w:val="22"/>
              </w:rPr>
              <w:t>y and Physiology</w:t>
            </w:r>
            <w:r w:rsidRPr="006A540E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51" w:type="pct"/>
            <w:shd w:val="clear" w:color="auto" w:fill="auto"/>
          </w:tcPr>
          <w:p w:rsidR="00150A80" w:rsidRDefault="00150A80" w:rsidP="00150A80">
            <w:r w:rsidRPr="001D2615">
              <w:rPr>
                <w:rFonts w:ascii="Times New Roman" w:hAnsi="Times New Roman"/>
                <w:szCs w:val="22"/>
              </w:rPr>
              <w:t>Professor, BA</w:t>
            </w:r>
          </w:p>
        </w:tc>
        <w:tc>
          <w:tcPr>
            <w:tcW w:w="1106" w:type="pct"/>
            <w:shd w:val="clear" w:color="auto" w:fill="auto"/>
          </w:tcPr>
          <w:p w:rsidR="00150A80" w:rsidRDefault="00150A80" w:rsidP="00150A80">
            <w:r w:rsidRPr="00490EA6"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Nursing</w:t>
            </w:r>
            <w:r w:rsidRPr="006A540E">
              <w:rPr>
                <w:rFonts w:ascii="Times New Roman" w:hAnsi="Times New Roman"/>
                <w:szCs w:val="22"/>
              </w:rPr>
              <w:t>(2016/2017, 2017/2018, 2018/2019, 2019/2020)</w:t>
            </w:r>
          </w:p>
        </w:tc>
      </w:tr>
      <w:tr w:rsidR="00150A80" w:rsidRPr="006A540E" w:rsidTr="00150A80">
        <w:tc>
          <w:tcPr>
            <w:tcW w:w="1250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Surgical Medical Nursing</w:t>
            </w:r>
          </w:p>
        </w:tc>
        <w:tc>
          <w:tcPr>
            <w:tcW w:w="1251" w:type="pct"/>
            <w:shd w:val="clear" w:color="auto" w:fill="auto"/>
          </w:tcPr>
          <w:p w:rsidR="00150A80" w:rsidRDefault="00150A80" w:rsidP="00150A80">
            <w:r w:rsidRPr="001D2615">
              <w:rPr>
                <w:rFonts w:ascii="Times New Roman" w:hAnsi="Times New Roman"/>
                <w:szCs w:val="22"/>
              </w:rPr>
              <w:t>Professor, BA</w:t>
            </w:r>
          </w:p>
        </w:tc>
        <w:tc>
          <w:tcPr>
            <w:tcW w:w="1106" w:type="pct"/>
            <w:shd w:val="clear" w:color="auto" w:fill="auto"/>
          </w:tcPr>
          <w:p w:rsidR="00150A80" w:rsidRDefault="00150A80" w:rsidP="00150A80">
            <w:r w:rsidRPr="00490EA6"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Nursing</w:t>
            </w:r>
            <w:r w:rsidRPr="006A540E">
              <w:rPr>
                <w:rFonts w:ascii="Times New Roman" w:hAnsi="Times New Roman"/>
                <w:szCs w:val="22"/>
              </w:rPr>
              <w:t>(2018/2019, 2019/2020)</w:t>
            </w:r>
          </w:p>
        </w:tc>
      </w:tr>
      <w:tr w:rsidR="00150A80" w:rsidRPr="006A540E" w:rsidTr="00150A80">
        <w:tc>
          <w:tcPr>
            <w:tcW w:w="1250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Trends in health</w:t>
            </w:r>
          </w:p>
        </w:tc>
        <w:tc>
          <w:tcPr>
            <w:tcW w:w="1251" w:type="pct"/>
            <w:shd w:val="clear" w:color="auto" w:fill="auto"/>
          </w:tcPr>
          <w:p w:rsidR="00150A80" w:rsidRDefault="00150A80" w:rsidP="00150A80">
            <w:r w:rsidRPr="001D2615">
              <w:rPr>
                <w:rFonts w:ascii="Times New Roman" w:hAnsi="Times New Roman"/>
                <w:szCs w:val="22"/>
              </w:rPr>
              <w:t xml:space="preserve">Professor, </w:t>
            </w:r>
            <w:r>
              <w:rPr>
                <w:rFonts w:ascii="Times New Roman" w:hAnsi="Times New Roman"/>
                <w:szCs w:val="22"/>
              </w:rPr>
              <w:t>MA</w:t>
            </w:r>
          </w:p>
        </w:tc>
        <w:tc>
          <w:tcPr>
            <w:tcW w:w="1106" w:type="pct"/>
            <w:shd w:val="clear" w:color="auto" w:fill="auto"/>
          </w:tcPr>
          <w:p w:rsidR="00150A80" w:rsidRDefault="00150A80" w:rsidP="00150A80">
            <w:r w:rsidRPr="00490EA6"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Economics</w:t>
            </w:r>
            <w:r w:rsidRPr="006A540E">
              <w:rPr>
                <w:rFonts w:ascii="Times New Roman" w:hAnsi="Times New Roman"/>
                <w:szCs w:val="22"/>
              </w:rPr>
              <w:t>(2017/2018)</w:t>
            </w:r>
          </w:p>
        </w:tc>
      </w:tr>
      <w:tr w:rsidR="00150A80" w:rsidRPr="006A540E" w:rsidTr="00150A80">
        <w:tc>
          <w:tcPr>
            <w:tcW w:w="1250" w:type="pct"/>
            <w:shd w:val="clear" w:color="auto" w:fill="auto"/>
          </w:tcPr>
          <w:p w:rsidR="00150A80" w:rsidRPr="006A540E" w:rsidRDefault="00150A80" w:rsidP="00F746C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Health quality management</w:t>
            </w:r>
          </w:p>
        </w:tc>
        <w:tc>
          <w:tcPr>
            <w:tcW w:w="1251" w:type="pct"/>
            <w:shd w:val="clear" w:color="auto" w:fill="auto"/>
          </w:tcPr>
          <w:p w:rsidR="00150A80" w:rsidRDefault="00150A80" w:rsidP="00F746C4">
            <w:r w:rsidRPr="001D2615">
              <w:rPr>
                <w:rFonts w:ascii="Times New Roman" w:hAnsi="Times New Roman"/>
                <w:szCs w:val="22"/>
              </w:rPr>
              <w:t xml:space="preserve">Professor, </w:t>
            </w:r>
            <w:r>
              <w:rPr>
                <w:rFonts w:ascii="Times New Roman" w:hAnsi="Times New Roman"/>
                <w:szCs w:val="22"/>
              </w:rPr>
              <w:t>MA of health management</w:t>
            </w:r>
          </w:p>
        </w:tc>
        <w:tc>
          <w:tcPr>
            <w:tcW w:w="1106" w:type="pct"/>
            <w:shd w:val="clear" w:color="auto" w:fill="auto"/>
          </w:tcPr>
          <w:p w:rsidR="00150A80" w:rsidRDefault="00150A80" w:rsidP="00F746C4">
            <w:r w:rsidRPr="00490EA6"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150A80" w:rsidRPr="00150A80" w:rsidRDefault="00150A80" w:rsidP="00150A8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Faculty of Nursing </w:t>
            </w:r>
            <w:r w:rsidRPr="006A540E">
              <w:rPr>
                <w:rFonts w:ascii="Times New Roman" w:hAnsi="Times New Roman"/>
                <w:szCs w:val="22"/>
              </w:rPr>
              <w:t>(20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6A540E">
              <w:rPr>
                <w:rFonts w:ascii="Times New Roman" w:hAnsi="Times New Roman"/>
                <w:szCs w:val="22"/>
              </w:rPr>
              <w:t>/20</w:t>
            </w:r>
            <w:r>
              <w:rPr>
                <w:rFonts w:ascii="Times New Roman" w:hAnsi="Times New Roman"/>
                <w:szCs w:val="22"/>
              </w:rPr>
              <w:t>21, 2021/2022</w:t>
            </w:r>
            <w:r w:rsidRPr="006A540E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150A80" w:rsidRPr="006A540E" w:rsidTr="00150A80">
        <w:tc>
          <w:tcPr>
            <w:tcW w:w="1250" w:type="pct"/>
            <w:shd w:val="clear" w:color="auto" w:fill="auto"/>
          </w:tcPr>
          <w:p w:rsidR="00150A80" w:rsidRPr="006A540E" w:rsidRDefault="00150A80" w:rsidP="00F746C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Trends in heakth</w:t>
            </w:r>
          </w:p>
        </w:tc>
        <w:tc>
          <w:tcPr>
            <w:tcW w:w="1251" w:type="pct"/>
            <w:shd w:val="clear" w:color="auto" w:fill="auto"/>
          </w:tcPr>
          <w:p w:rsidR="00150A80" w:rsidRDefault="00150A80" w:rsidP="00F746C4">
            <w:r w:rsidRPr="001D2615">
              <w:rPr>
                <w:rFonts w:ascii="Times New Roman" w:hAnsi="Times New Roman"/>
                <w:szCs w:val="22"/>
              </w:rPr>
              <w:t xml:space="preserve">Professor, </w:t>
            </w:r>
            <w:r>
              <w:rPr>
                <w:rFonts w:ascii="Times New Roman" w:hAnsi="Times New Roman"/>
                <w:szCs w:val="22"/>
              </w:rPr>
              <w:t>MA of heath management</w:t>
            </w:r>
          </w:p>
        </w:tc>
        <w:tc>
          <w:tcPr>
            <w:tcW w:w="1106" w:type="pct"/>
            <w:shd w:val="clear" w:color="auto" w:fill="auto"/>
          </w:tcPr>
          <w:p w:rsidR="00150A80" w:rsidRDefault="00150A80" w:rsidP="00F746C4">
            <w:r w:rsidRPr="00490EA6"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Faculty of Nursing </w:t>
            </w:r>
            <w:r w:rsidRPr="006A540E">
              <w:rPr>
                <w:rFonts w:ascii="Times New Roman" w:hAnsi="Times New Roman"/>
                <w:szCs w:val="22"/>
              </w:rPr>
              <w:t>(20</w:t>
            </w:r>
            <w:r>
              <w:rPr>
                <w:rFonts w:ascii="Times New Roman" w:hAnsi="Times New Roman"/>
                <w:szCs w:val="22"/>
              </w:rPr>
              <w:t>20</w:t>
            </w:r>
            <w:r w:rsidRPr="006A540E">
              <w:rPr>
                <w:rFonts w:ascii="Times New Roman" w:hAnsi="Times New Roman"/>
                <w:szCs w:val="22"/>
              </w:rPr>
              <w:t>/20</w:t>
            </w:r>
            <w:r>
              <w:rPr>
                <w:rFonts w:ascii="Times New Roman" w:hAnsi="Times New Roman"/>
                <w:szCs w:val="22"/>
              </w:rPr>
              <w:t>21, 2021/2022</w:t>
            </w:r>
            <w:r w:rsidRPr="006A540E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150A80" w:rsidRPr="006A540E" w:rsidTr="00150A80">
        <w:tc>
          <w:tcPr>
            <w:tcW w:w="1250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Advanced aspects of biomechanics </w:t>
            </w:r>
          </w:p>
        </w:tc>
        <w:tc>
          <w:tcPr>
            <w:tcW w:w="1251" w:type="pct"/>
            <w:shd w:val="clear" w:color="auto" w:fill="auto"/>
          </w:tcPr>
          <w:p w:rsidR="00150A80" w:rsidRDefault="00150A80" w:rsidP="00150A80">
            <w:r w:rsidRPr="001D2615">
              <w:rPr>
                <w:rFonts w:ascii="Times New Roman" w:hAnsi="Times New Roman"/>
                <w:szCs w:val="22"/>
              </w:rPr>
              <w:t xml:space="preserve">Professor, </w:t>
            </w:r>
            <w:r>
              <w:rPr>
                <w:rFonts w:ascii="Times New Roman" w:hAnsi="Times New Roman"/>
                <w:szCs w:val="22"/>
              </w:rPr>
              <w:t>MA</w:t>
            </w:r>
          </w:p>
        </w:tc>
        <w:tc>
          <w:tcPr>
            <w:tcW w:w="1106" w:type="pct"/>
            <w:shd w:val="clear" w:color="auto" w:fill="auto"/>
          </w:tcPr>
          <w:p w:rsidR="00150A80" w:rsidRDefault="00150A80" w:rsidP="00150A80">
            <w:r w:rsidRPr="00490EA6"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Sport and Physical Education</w:t>
            </w:r>
            <w:r w:rsidRPr="006A540E">
              <w:rPr>
                <w:rFonts w:ascii="Times New Roman" w:hAnsi="Times New Roman"/>
                <w:szCs w:val="22"/>
              </w:rPr>
              <w:t>(201</w:t>
            </w:r>
            <w:r>
              <w:rPr>
                <w:rFonts w:ascii="Times New Roman" w:hAnsi="Times New Roman"/>
                <w:szCs w:val="22"/>
              </w:rPr>
              <w:t>9</w:t>
            </w:r>
            <w:r w:rsidRPr="006A540E">
              <w:rPr>
                <w:rFonts w:ascii="Times New Roman" w:hAnsi="Times New Roman"/>
                <w:szCs w:val="22"/>
              </w:rPr>
              <w:t>/2020</w:t>
            </w:r>
            <w:r>
              <w:rPr>
                <w:rFonts w:ascii="Times New Roman" w:hAnsi="Times New Roman"/>
                <w:szCs w:val="22"/>
              </w:rPr>
              <w:t>, 2020/2021, 2021/2022</w:t>
            </w:r>
            <w:r w:rsidRPr="006A540E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150A80" w:rsidRPr="006A540E" w:rsidTr="00150A80">
        <w:tc>
          <w:tcPr>
            <w:tcW w:w="1250" w:type="pct"/>
            <w:shd w:val="clear" w:color="auto" w:fill="auto"/>
          </w:tcPr>
          <w:p w:rsidR="00150A80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Hynan Anatomy</w:t>
            </w:r>
          </w:p>
        </w:tc>
        <w:tc>
          <w:tcPr>
            <w:tcW w:w="1251" w:type="pct"/>
            <w:shd w:val="clear" w:color="auto" w:fill="auto"/>
          </w:tcPr>
          <w:p w:rsidR="00150A80" w:rsidRDefault="00150A80" w:rsidP="00150A80">
            <w:r w:rsidRPr="001D2615">
              <w:rPr>
                <w:rFonts w:ascii="Times New Roman" w:hAnsi="Times New Roman"/>
                <w:szCs w:val="22"/>
              </w:rPr>
              <w:t xml:space="preserve">Professor, </w:t>
            </w:r>
            <w:r>
              <w:rPr>
                <w:rFonts w:ascii="Times New Roman" w:hAnsi="Times New Roman"/>
                <w:szCs w:val="22"/>
              </w:rPr>
              <w:t>MA</w:t>
            </w:r>
          </w:p>
        </w:tc>
        <w:tc>
          <w:tcPr>
            <w:tcW w:w="1106" w:type="pct"/>
            <w:shd w:val="clear" w:color="auto" w:fill="auto"/>
          </w:tcPr>
          <w:p w:rsidR="00150A80" w:rsidRDefault="00150A80" w:rsidP="00150A80">
            <w:r w:rsidRPr="00490EA6">
              <w:rPr>
                <w:rFonts w:ascii="Times New Roman" w:hAnsi="Times New Roman"/>
                <w:szCs w:val="22"/>
              </w:rPr>
              <w:t>AAB College</w:t>
            </w:r>
          </w:p>
        </w:tc>
        <w:tc>
          <w:tcPr>
            <w:tcW w:w="1393" w:type="pct"/>
            <w:shd w:val="clear" w:color="auto" w:fill="auto"/>
          </w:tcPr>
          <w:p w:rsidR="00150A80" w:rsidRPr="006A540E" w:rsidRDefault="00150A80" w:rsidP="00150A8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Sport and Physical Education</w:t>
            </w:r>
            <w:r w:rsidRPr="006A540E"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szCs w:val="22"/>
              </w:rPr>
              <w:t>, 2021/2022</w:t>
            </w:r>
            <w:r w:rsidRPr="006A540E">
              <w:rPr>
                <w:rFonts w:ascii="Times New Roman" w:hAnsi="Times New Roman"/>
                <w:szCs w:val="22"/>
              </w:rPr>
              <w:t>)</w:t>
            </w:r>
          </w:p>
        </w:tc>
      </w:tr>
    </w:tbl>
    <w:p w:rsidR="007E0A05" w:rsidRPr="006A540E" w:rsidRDefault="007E0A05" w:rsidP="007E0A05">
      <w:pPr>
        <w:rPr>
          <w:rFonts w:ascii="Times New Roman" w:hAnsi="Times New Roman"/>
          <w:sz w:val="24"/>
          <w:szCs w:val="24"/>
        </w:rPr>
      </w:pPr>
    </w:p>
    <w:p w:rsidR="007E0A05" w:rsidRPr="006A540E" w:rsidRDefault="00150A80" w:rsidP="007E0A05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Mentoring</w:t>
      </w:r>
    </w:p>
    <w:p w:rsidR="007E0A05" w:rsidRPr="006A540E" w:rsidRDefault="007E0A05" w:rsidP="007E0A05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972"/>
        <w:gridCol w:w="2411"/>
      </w:tblGrid>
      <w:tr w:rsidR="007E0A05" w:rsidRPr="006A540E" w:rsidTr="00D0272E">
        <w:tc>
          <w:tcPr>
            <w:tcW w:w="1667" w:type="pct"/>
            <w:shd w:val="clear" w:color="auto" w:fill="C6D9F1" w:themeFill="text2" w:themeFillTint="33"/>
          </w:tcPr>
          <w:p w:rsidR="007E0A05" w:rsidRPr="006A540E" w:rsidRDefault="00150A80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Candidate name</w:t>
            </w:r>
          </w:p>
        </w:tc>
        <w:tc>
          <w:tcPr>
            <w:tcW w:w="2074" w:type="pct"/>
            <w:shd w:val="clear" w:color="auto" w:fill="C6D9F1" w:themeFill="text2" w:themeFillTint="33"/>
          </w:tcPr>
          <w:p w:rsidR="007E0A05" w:rsidRPr="006A540E" w:rsidRDefault="00150A80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Level</w:t>
            </w:r>
          </w:p>
        </w:tc>
        <w:tc>
          <w:tcPr>
            <w:tcW w:w="1259" w:type="pct"/>
            <w:shd w:val="clear" w:color="auto" w:fill="C6D9F1" w:themeFill="text2" w:themeFillTint="33"/>
          </w:tcPr>
          <w:p w:rsidR="007E0A05" w:rsidRPr="006A540E" w:rsidRDefault="00150A80" w:rsidP="002F0E95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Date of completition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Ramë Gashani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Specializim i kirurgjisë vaskulare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2020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Vjollca Jusufi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Valdete Krasniqi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Mimoza Bajraktari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Nabahate Sedreni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Florim Zejnullahu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Vlora Sopi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Vlora Ejupi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Nexhmije Gori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2018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Ariona Dedushaj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2019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Shenaj Syla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2019</w:t>
            </w:r>
          </w:p>
        </w:tc>
      </w:tr>
      <w:tr w:rsidR="007E0A05" w:rsidRPr="006A540E" w:rsidTr="002F0E95">
        <w:tc>
          <w:tcPr>
            <w:tcW w:w="1667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Biontina Gorçaj</w:t>
            </w:r>
          </w:p>
        </w:tc>
        <w:tc>
          <w:tcPr>
            <w:tcW w:w="2074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MA ne menaxhim sektorial</w:t>
            </w:r>
          </w:p>
        </w:tc>
        <w:tc>
          <w:tcPr>
            <w:tcW w:w="1259" w:type="pct"/>
            <w:shd w:val="clear" w:color="auto" w:fill="auto"/>
          </w:tcPr>
          <w:p w:rsidR="007E0A05" w:rsidRPr="006A540E" w:rsidRDefault="007E0A05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2020</w:t>
            </w:r>
          </w:p>
        </w:tc>
      </w:tr>
    </w:tbl>
    <w:p w:rsidR="007E0A05" w:rsidRPr="006A540E" w:rsidRDefault="007E0A05" w:rsidP="007E0A05">
      <w:pPr>
        <w:rPr>
          <w:rFonts w:ascii="Times New Roman" w:hAnsi="Times New Roman"/>
          <w:b/>
          <w:sz w:val="24"/>
          <w:szCs w:val="24"/>
        </w:rPr>
      </w:pPr>
    </w:p>
    <w:p w:rsidR="004177BE" w:rsidRPr="006A540E" w:rsidRDefault="00150A80" w:rsidP="004177B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4"/>
        </w:rPr>
        <w:t>Other scientific and professional contributions</w:t>
      </w:r>
    </w:p>
    <w:p w:rsidR="004177BE" w:rsidRPr="006A540E" w:rsidRDefault="004177BE" w:rsidP="004177BE">
      <w:pPr>
        <w:ind w:left="720"/>
        <w:rPr>
          <w:rFonts w:ascii="Times New Roman" w:hAnsi="Times New Roman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170"/>
        <w:gridCol w:w="3654"/>
        <w:gridCol w:w="1567"/>
        <w:gridCol w:w="1138"/>
      </w:tblGrid>
      <w:tr w:rsidR="004177BE" w:rsidRPr="006A540E" w:rsidTr="00D0272E">
        <w:tc>
          <w:tcPr>
            <w:tcW w:w="547" w:type="pct"/>
            <w:shd w:val="clear" w:color="auto" w:fill="C6D9F1" w:themeFill="text2" w:themeFillTint="33"/>
          </w:tcPr>
          <w:p w:rsidR="004177BE" w:rsidRPr="006A540E" w:rsidRDefault="004177BE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Nr.</w:t>
            </w:r>
          </w:p>
        </w:tc>
        <w:tc>
          <w:tcPr>
            <w:tcW w:w="1133" w:type="pct"/>
            <w:shd w:val="clear" w:color="auto" w:fill="C6D9F1" w:themeFill="text2" w:themeFillTint="33"/>
          </w:tcPr>
          <w:p w:rsidR="004177BE" w:rsidRPr="006A540E" w:rsidRDefault="00150A80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Institution</w:t>
            </w:r>
          </w:p>
        </w:tc>
        <w:tc>
          <w:tcPr>
            <w:tcW w:w="1908" w:type="pct"/>
            <w:shd w:val="clear" w:color="auto" w:fill="C6D9F1" w:themeFill="text2" w:themeFillTint="33"/>
          </w:tcPr>
          <w:p w:rsidR="004177BE" w:rsidRPr="006A540E" w:rsidRDefault="00150A80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818" w:type="pct"/>
            <w:shd w:val="clear" w:color="auto" w:fill="C6D9F1" w:themeFill="text2" w:themeFillTint="33"/>
          </w:tcPr>
          <w:p w:rsidR="004177BE" w:rsidRPr="006A540E" w:rsidRDefault="00150A80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Place</w:t>
            </w:r>
          </w:p>
        </w:tc>
        <w:tc>
          <w:tcPr>
            <w:tcW w:w="594" w:type="pct"/>
            <w:shd w:val="clear" w:color="auto" w:fill="C6D9F1" w:themeFill="text2" w:themeFillTint="33"/>
          </w:tcPr>
          <w:p w:rsidR="004177BE" w:rsidRPr="006A540E" w:rsidRDefault="00150A80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Year</w:t>
            </w:r>
          </w:p>
        </w:tc>
      </w:tr>
      <w:tr w:rsidR="004177BE" w:rsidRPr="006A540E" w:rsidTr="002F0E95">
        <w:tc>
          <w:tcPr>
            <w:tcW w:w="5000" w:type="pct"/>
            <w:gridSpan w:val="5"/>
            <w:shd w:val="clear" w:color="auto" w:fill="auto"/>
          </w:tcPr>
          <w:p w:rsidR="004177BE" w:rsidRPr="006A540E" w:rsidRDefault="004177BE" w:rsidP="002F0E9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177BE" w:rsidRPr="006A540E" w:rsidTr="002F0E95">
        <w:tc>
          <w:tcPr>
            <w:tcW w:w="547" w:type="pct"/>
            <w:shd w:val="clear" w:color="auto" w:fill="auto"/>
          </w:tcPr>
          <w:p w:rsidR="004177BE" w:rsidRPr="006A540E" w:rsidRDefault="004177BE" w:rsidP="002F0E95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4177BE" w:rsidRPr="006A540E" w:rsidRDefault="004177BE" w:rsidP="002F0E95">
            <w:pPr>
              <w:rPr>
                <w:rFonts w:ascii="Times New Roman" w:hAnsi="Times New Roman"/>
                <w:bCs/>
                <w:szCs w:val="22"/>
              </w:rPr>
            </w:pPr>
            <w:r w:rsidRPr="006A540E">
              <w:rPr>
                <w:rFonts w:ascii="Times New Roman" w:hAnsi="Times New Roman"/>
                <w:bCs/>
                <w:szCs w:val="22"/>
              </w:rPr>
              <w:t>Kosova Journal of Surgery</w:t>
            </w:r>
          </w:p>
          <w:p w:rsidR="004177BE" w:rsidRPr="006A540E" w:rsidRDefault="004177BE" w:rsidP="00150A80">
            <w:pPr>
              <w:rPr>
                <w:rFonts w:ascii="Times New Roman" w:hAnsi="Times New Roman"/>
                <w:b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(</w:t>
            </w:r>
            <w:r w:rsidR="00150A80">
              <w:rPr>
                <w:rFonts w:ascii="Times New Roman" w:hAnsi="Times New Roman"/>
                <w:szCs w:val="22"/>
              </w:rPr>
              <w:t>Pubication of Kosova College of Surgery</w:t>
            </w:r>
            <w:r w:rsidRPr="006A540E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4177BE" w:rsidRPr="006A540E" w:rsidRDefault="00150A8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</w:t>
            </w:r>
            <w:r w:rsidR="00E25686">
              <w:rPr>
                <w:rFonts w:ascii="Times New Roman" w:hAnsi="Times New Roman"/>
                <w:szCs w:val="22"/>
              </w:rPr>
              <w:t>ep</w:t>
            </w:r>
            <w:r>
              <w:rPr>
                <w:rFonts w:ascii="Times New Roman" w:hAnsi="Times New Roman"/>
                <w:szCs w:val="22"/>
              </w:rPr>
              <w:t>uty chief Editor</w:t>
            </w:r>
          </w:p>
          <w:p w:rsidR="004177BE" w:rsidRPr="006A540E" w:rsidRDefault="004177BE" w:rsidP="004177B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4177BE" w:rsidRPr="006A540E" w:rsidRDefault="00150A80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Prishtina</w:t>
            </w:r>
          </w:p>
        </w:tc>
        <w:tc>
          <w:tcPr>
            <w:tcW w:w="594" w:type="pct"/>
            <w:shd w:val="clear" w:color="auto" w:fill="auto"/>
          </w:tcPr>
          <w:p w:rsidR="004177BE" w:rsidRDefault="004177BE" w:rsidP="002F0E95">
            <w:pPr>
              <w:rPr>
                <w:rFonts w:ascii="Times New Roman" w:hAnsi="Times New Roman"/>
                <w:szCs w:val="22"/>
              </w:rPr>
            </w:pPr>
            <w:r w:rsidRPr="006A540E">
              <w:rPr>
                <w:rFonts w:ascii="Times New Roman" w:hAnsi="Times New Roman"/>
                <w:szCs w:val="22"/>
              </w:rPr>
              <w:t>2008- 2012</w:t>
            </w:r>
          </w:p>
          <w:p w:rsidR="00150A80" w:rsidRPr="006A540E" w:rsidRDefault="00150A80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2020 </w:t>
            </w:r>
            <w:r w:rsidR="00E25686"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szCs w:val="22"/>
              </w:rPr>
              <w:t xml:space="preserve"> ongoing</w:t>
            </w:r>
          </w:p>
        </w:tc>
      </w:tr>
      <w:tr w:rsidR="00E25686" w:rsidRPr="006A540E" w:rsidTr="002F0E95">
        <w:tc>
          <w:tcPr>
            <w:tcW w:w="547" w:type="pct"/>
            <w:shd w:val="clear" w:color="auto" w:fill="auto"/>
          </w:tcPr>
          <w:p w:rsidR="00E25686" w:rsidRPr="006A540E" w:rsidRDefault="00E25686" w:rsidP="002F0E9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133" w:type="pct"/>
            <w:shd w:val="clear" w:color="auto" w:fill="auto"/>
          </w:tcPr>
          <w:p w:rsidR="00E25686" w:rsidRPr="006A540E" w:rsidRDefault="00E25686" w:rsidP="002F0E95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Jornal Mjeku</w:t>
            </w:r>
          </w:p>
        </w:tc>
        <w:tc>
          <w:tcPr>
            <w:tcW w:w="1908" w:type="pct"/>
            <w:shd w:val="clear" w:color="auto" w:fill="auto"/>
          </w:tcPr>
          <w:p w:rsidR="00E25686" w:rsidRDefault="003B344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Editorial Board Member</w:t>
            </w:r>
          </w:p>
        </w:tc>
        <w:tc>
          <w:tcPr>
            <w:tcW w:w="818" w:type="pct"/>
            <w:shd w:val="clear" w:color="auto" w:fill="auto"/>
          </w:tcPr>
          <w:p w:rsidR="00E25686" w:rsidRDefault="003B344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Prishtina</w:t>
            </w:r>
          </w:p>
        </w:tc>
        <w:tc>
          <w:tcPr>
            <w:tcW w:w="594" w:type="pct"/>
            <w:shd w:val="clear" w:color="auto" w:fill="auto"/>
          </w:tcPr>
          <w:p w:rsidR="00E25686" w:rsidRPr="006A540E" w:rsidRDefault="003B3442" w:rsidP="002F0E9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2021 - ongoing</w:t>
            </w:r>
          </w:p>
        </w:tc>
      </w:tr>
    </w:tbl>
    <w:p w:rsidR="00C44174" w:rsidRPr="006A540E" w:rsidRDefault="00C44174" w:rsidP="007E0A05">
      <w:pPr>
        <w:rPr>
          <w:rFonts w:ascii="Times New Roman" w:hAnsi="Times New Roman"/>
          <w:b/>
          <w:color w:val="000000"/>
        </w:rPr>
      </w:pPr>
    </w:p>
    <w:sectPr w:rsidR="00C44174" w:rsidRPr="006A540E" w:rsidSect="007475BD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45" w:rsidRDefault="00C34645" w:rsidP="007E0A05">
      <w:r>
        <w:separator/>
      </w:r>
    </w:p>
  </w:endnote>
  <w:endnote w:type="continuationSeparator" w:id="0">
    <w:p w:rsidR="00C34645" w:rsidRDefault="00C34645" w:rsidP="007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30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ED9" w:rsidRDefault="00F45ED9">
            <w:pPr>
              <w:pStyle w:val="Footer"/>
              <w:jc w:val="center"/>
            </w:pPr>
            <w:r>
              <w:t xml:space="preserve">Page </w:t>
            </w:r>
            <w:r w:rsidR="00F335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35DE">
              <w:rPr>
                <w:b/>
                <w:sz w:val="24"/>
                <w:szCs w:val="24"/>
              </w:rPr>
              <w:fldChar w:fldCharType="separate"/>
            </w:r>
            <w:r w:rsidR="00CC5F03">
              <w:rPr>
                <w:b/>
                <w:noProof/>
              </w:rPr>
              <w:t>1</w:t>
            </w:r>
            <w:r w:rsidR="00F335D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35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35DE">
              <w:rPr>
                <w:b/>
                <w:sz w:val="24"/>
                <w:szCs w:val="24"/>
              </w:rPr>
              <w:fldChar w:fldCharType="separate"/>
            </w:r>
            <w:r w:rsidR="00CC5F03">
              <w:rPr>
                <w:b/>
                <w:noProof/>
              </w:rPr>
              <w:t>16</w:t>
            </w:r>
            <w:r w:rsidR="00F335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5ED9" w:rsidRDefault="00F45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45" w:rsidRDefault="00C34645" w:rsidP="007E0A05">
      <w:r>
        <w:separator/>
      </w:r>
    </w:p>
  </w:footnote>
  <w:footnote w:type="continuationSeparator" w:id="0">
    <w:p w:rsidR="00C34645" w:rsidRDefault="00C34645" w:rsidP="007E0A05">
      <w:r>
        <w:continuationSeparator/>
      </w:r>
    </w:p>
  </w:footnote>
  <w:footnote w:id="1">
    <w:p w:rsidR="00F45ED9" w:rsidRPr="00F2046C" w:rsidRDefault="00F45ED9" w:rsidP="007E0A05">
      <w:pPr>
        <w:jc w:val="both"/>
        <w:rPr>
          <w:rFonts w:ascii="Calibri" w:hAnsi="Calibri" w:cs="Calibri"/>
          <w:color w:val="000000"/>
          <w:sz w:val="20"/>
        </w:rPr>
      </w:pPr>
      <w:r w:rsidRPr="00F2046C">
        <w:rPr>
          <w:rStyle w:val="FootnoteReference"/>
          <w:rFonts w:ascii="Calibri" w:hAnsi="Calibri" w:cs="Calibri"/>
          <w:color w:val="000000"/>
          <w:sz w:val="20"/>
        </w:rPr>
        <w:footnoteRef/>
      </w:r>
      <w:r w:rsidRPr="00F2046C">
        <w:rPr>
          <w:rFonts w:ascii="Calibri" w:hAnsi="Calibri" w:cs="Calibri"/>
          <w:color w:val="000000"/>
          <w:sz w:val="20"/>
        </w:rPr>
        <w:t xml:space="preserve"> Në këtë tabelë duhet të radhiten vetëm punimet që plotësojnë kriteret e përcaktuara në Rregulloren për avancim të personelit akademik. </w:t>
      </w:r>
      <w:r w:rsidRPr="00F2046C">
        <w:rPr>
          <w:rFonts w:ascii="Calibri" w:hAnsi="Calibri" w:cs="Calibri"/>
          <w:i/>
          <w:color w:val="000000"/>
          <w:sz w:val="20"/>
        </w:rPr>
        <w:t>Punime kryesore të publikuara dhe të shqyrtuara në revista shkencore ose artistike ndërkombëtare</w:t>
      </w:r>
      <w:r w:rsidRPr="00F2046C">
        <w:rPr>
          <w:rFonts w:ascii="Calibri" w:hAnsi="Calibri" w:cs="Calibri"/>
          <w:color w:val="000000"/>
          <w:sz w:val="20"/>
        </w:rPr>
        <w:t xml:space="preserve"> konsiderohen punimet e publikuara në revista e përfshira në: Web of Science apo Scopus. </w:t>
      </w:r>
    </w:p>
    <w:p w:rsidR="00F45ED9" w:rsidRPr="00F2046C" w:rsidRDefault="00F45ED9" w:rsidP="007E0A05">
      <w:pPr>
        <w:jc w:val="both"/>
        <w:rPr>
          <w:rFonts w:ascii="Calibri" w:hAnsi="Calibri" w:cs="Calibri"/>
          <w:color w:val="000000"/>
          <w:sz w:val="20"/>
        </w:rPr>
      </w:pPr>
      <w:r w:rsidRPr="00F2046C">
        <w:rPr>
          <w:rFonts w:ascii="Calibri" w:hAnsi="Calibri" w:cs="Calibri"/>
          <w:color w:val="000000"/>
          <w:sz w:val="20"/>
        </w:rPr>
        <w:t xml:space="preserve">Në këtë tabelë duhen të shënohen vetëm punimet nga fusha e ngushtë shkencore në të cilën kandidati konsiderohet “autor kryesor”. Autor kryesor konsiderohet personi, emri i të cilit gjendet i pari në listën e autorëve (ose që është i evidentuar si autor korrespondent). Autori kryesor konsiderohet ai, i cili ka dhënë idenë për punën shkencore dhe që e bart barrën kryesore për finalizimin e punimit shkencor. Punimet e radhitura në këtë tabelë mund të shfrytëzohen për zgjedhjen ose avancimin e vetëm një kandidati. </w:t>
      </w:r>
    </w:p>
  </w:footnote>
  <w:footnote w:id="2">
    <w:p w:rsidR="00F45ED9" w:rsidRPr="00F2046C" w:rsidRDefault="00F45ED9" w:rsidP="007E0A05">
      <w:pPr>
        <w:jc w:val="both"/>
        <w:rPr>
          <w:rFonts w:ascii="Calibri" w:hAnsi="Calibri" w:cs="Calibri"/>
          <w:color w:val="000000"/>
          <w:sz w:val="20"/>
        </w:rPr>
      </w:pPr>
      <w:r w:rsidRPr="00F2046C">
        <w:rPr>
          <w:rStyle w:val="FootnoteReference"/>
          <w:rFonts w:ascii="Calibri" w:hAnsi="Calibri" w:cs="Calibri"/>
          <w:color w:val="000000"/>
          <w:sz w:val="20"/>
        </w:rPr>
        <w:footnoteRef/>
      </w:r>
      <w:r>
        <w:rPr>
          <w:rFonts w:ascii="Calibri" w:hAnsi="Calibri" w:cs="Calibri"/>
          <w:color w:val="000000"/>
          <w:sz w:val="20"/>
        </w:rPr>
        <w:t>For journal</w:t>
      </w:r>
      <w:r w:rsidRPr="00F2046C">
        <w:rPr>
          <w:rFonts w:ascii="Calibri" w:hAnsi="Calibri" w:cs="Calibri"/>
          <w:color w:val="000000"/>
          <w:sz w:val="20"/>
        </w:rPr>
        <w:t xml:space="preserve">, </w:t>
      </w:r>
      <w:r>
        <w:rPr>
          <w:rFonts w:ascii="Calibri" w:hAnsi="Calibri" w:cs="Calibri"/>
          <w:color w:val="000000"/>
          <w:sz w:val="20"/>
        </w:rPr>
        <w:t>search</w:t>
      </w:r>
      <w:r w:rsidRPr="00F2046C">
        <w:rPr>
          <w:rFonts w:ascii="Calibri" w:hAnsi="Calibri" w:cs="Calibri"/>
          <w:color w:val="000000"/>
          <w:sz w:val="20"/>
        </w:rPr>
        <w:t xml:space="preserve">: </w:t>
      </w:r>
      <w:hyperlink r:id="rId1" w:history="1">
        <w:r w:rsidRPr="00F2046C">
          <w:rPr>
            <w:rStyle w:val="Hyperlink"/>
            <w:rFonts w:ascii="Calibri" w:hAnsi="Calibri" w:cs="Calibri"/>
            <w:color w:val="000000"/>
            <w:sz w:val="20"/>
          </w:rPr>
          <w:t>https://bealllist.weebly.com/standalone-journals.html#</w:t>
        </w:r>
      </w:hyperlink>
    </w:p>
    <w:p w:rsidR="00F45ED9" w:rsidRPr="00F2046C" w:rsidRDefault="00F45ED9" w:rsidP="007E0A05">
      <w:pPr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For list of predatory journas serch:</w:t>
      </w:r>
      <w:hyperlink r:id="rId2" w:history="1">
        <w:r w:rsidRPr="00F2046C">
          <w:rPr>
            <w:rStyle w:val="Hyperlink"/>
            <w:rFonts w:ascii="Calibri" w:hAnsi="Calibri" w:cs="Calibri"/>
            <w:color w:val="000000"/>
            <w:sz w:val="20"/>
          </w:rPr>
          <w:t>https://bealllist.weebly.com/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0CF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182C"/>
    <w:multiLevelType w:val="hybridMultilevel"/>
    <w:tmpl w:val="BA247986"/>
    <w:lvl w:ilvl="0" w:tplc="2E7E215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432B6"/>
    <w:multiLevelType w:val="hybridMultilevel"/>
    <w:tmpl w:val="83A6D760"/>
    <w:lvl w:ilvl="0" w:tplc="0E3ED5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72D"/>
    <w:multiLevelType w:val="hybridMultilevel"/>
    <w:tmpl w:val="46C8FC46"/>
    <w:lvl w:ilvl="0" w:tplc="EEBC5AF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63361"/>
    <w:multiLevelType w:val="hybridMultilevel"/>
    <w:tmpl w:val="AB1C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74D"/>
    <w:multiLevelType w:val="hybridMultilevel"/>
    <w:tmpl w:val="3E04AB8E"/>
    <w:lvl w:ilvl="0" w:tplc="8BF00D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2425C"/>
    <w:multiLevelType w:val="hybridMultilevel"/>
    <w:tmpl w:val="A55417B6"/>
    <w:lvl w:ilvl="0" w:tplc="0E3ED5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7D27"/>
    <w:multiLevelType w:val="hybridMultilevel"/>
    <w:tmpl w:val="EFFACDBC"/>
    <w:lvl w:ilvl="0" w:tplc="4810E0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33E0"/>
    <w:multiLevelType w:val="hybridMultilevel"/>
    <w:tmpl w:val="62D64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20AB8"/>
    <w:multiLevelType w:val="hybridMultilevel"/>
    <w:tmpl w:val="06007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43C55"/>
    <w:multiLevelType w:val="hybridMultilevel"/>
    <w:tmpl w:val="A55417B6"/>
    <w:lvl w:ilvl="0" w:tplc="0E3ED5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5CF0"/>
    <w:multiLevelType w:val="hybridMultilevel"/>
    <w:tmpl w:val="B74EDDA6"/>
    <w:lvl w:ilvl="0" w:tplc="CA22F9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B97242"/>
    <w:multiLevelType w:val="hybridMultilevel"/>
    <w:tmpl w:val="42E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676C"/>
    <w:multiLevelType w:val="hybridMultilevel"/>
    <w:tmpl w:val="DF4E309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B2BCC"/>
    <w:multiLevelType w:val="hybridMultilevel"/>
    <w:tmpl w:val="844CB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1A7"/>
    <w:multiLevelType w:val="hybridMultilevel"/>
    <w:tmpl w:val="E752E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41124B"/>
    <w:multiLevelType w:val="hybridMultilevel"/>
    <w:tmpl w:val="3606E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34CAC"/>
    <w:multiLevelType w:val="hybridMultilevel"/>
    <w:tmpl w:val="C17A0184"/>
    <w:lvl w:ilvl="0" w:tplc="0E3ED5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64902"/>
    <w:multiLevelType w:val="hybridMultilevel"/>
    <w:tmpl w:val="431E5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E3C10"/>
    <w:multiLevelType w:val="hybridMultilevel"/>
    <w:tmpl w:val="DF4E309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87A3C"/>
    <w:multiLevelType w:val="multilevel"/>
    <w:tmpl w:val="4B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66E78"/>
    <w:multiLevelType w:val="hybridMultilevel"/>
    <w:tmpl w:val="6F904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37886"/>
    <w:multiLevelType w:val="hybridMultilevel"/>
    <w:tmpl w:val="D9309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B76844"/>
    <w:multiLevelType w:val="hybridMultilevel"/>
    <w:tmpl w:val="62D64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304A"/>
    <w:multiLevelType w:val="hybridMultilevel"/>
    <w:tmpl w:val="8FD42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D30F7"/>
    <w:multiLevelType w:val="hybridMultilevel"/>
    <w:tmpl w:val="AD0A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4138E"/>
    <w:multiLevelType w:val="hybridMultilevel"/>
    <w:tmpl w:val="D1CACBEE"/>
    <w:lvl w:ilvl="0" w:tplc="0E3ED5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F551E"/>
    <w:multiLevelType w:val="hybridMultilevel"/>
    <w:tmpl w:val="8934F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D4D56"/>
    <w:multiLevelType w:val="hybridMultilevel"/>
    <w:tmpl w:val="8FD42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8352DF"/>
    <w:multiLevelType w:val="hybridMultilevel"/>
    <w:tmpl w:val="B78AD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C643A6"/>
    <w:multiLevelType w:val="hybridMultilevel"/>
    <w:tmpl w:val="8D9C1C56"/>
    <w:lvl w:ilvl="0" w:tplc="0E3ED5A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3422D1"/>
    <w:multiLevelType w:val="hybridMultilevel"/>
    <w:tmpl w:val="40BA7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4455A7"/>
    <w:multiLevelType w:val="hybridMultilevel"/>
    <w:tmpl w:val="8D9C1C56"/>
    <w:lvl w:ilvl="0" w:tplc="0E3ED5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376D5"/>
    <w:multiLevelType w:val="hybridMultilevel"/>
    <w:tmpl w:val="F8DEF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2287A"/>
    <w:multiLevelType w:val="hybridMultilevel"/>
    <w:tmpl w:val="E752E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6152F2"/>
    <w:multiLevelType w:val="hybridMultilevel"/>
    <w:tmpl w:val="E318C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29"/>
  </w:num>
  <w:num w:numId="5">
    <w:abstractNumId w:val="11"/>
  </w:num>
  <w:num w:numId="6">
    <w:abstractNumId w:val="19"/>
  </w:num>
  <w:num w:numId="7">
    <w:abstractNumId w:val="14"/>
  </w:num>
  <w:num w:numId="8">
    <w:abstractNumId w:val="23"/>
  </w:num>
  <w:num w:numId="9">
    <w:abstractNumId w:val="8"/>
  </w:num>
  <w:num w:numId="10">
    <w:abstractNumId w:val="30"/>
  </w:num>
  <w:num w:numId="11">
    <w:abstractNumId w:val="21"/>
  </w:num>
  <w:num w:numId="12">
    <w:abstractNumId w:val="10"/>
  </w:num>
  <w:num w:numId="13">
    <w:abstractNumId w:val="6"/>
  </w:num>
  <w:num w:numId="14">
    <w:abstractNumId w:val="26"/>
  </w:num>
  <w:num w:numId="15">
    <w:abstractNumId w:val="17"/>
  </w:num>
  <w:num w:numId="16">
    <w:abstractNumId w:val="31"/>
  </w:num>
  <w:num w:numId="17">
    <w:abstractNumId w:val="2"/>
  </w:num>
  <w:num w:numId="18">
    <w:abstractNumId w:val="27"/>
  </w:num>
  <w:num w:numId="19">
    <w:abstractNumId w:val="24"/>
  </w:num>
  <w:num w:numId="20">
    <w:abstractNumId w:val="22"/>
  </w:num>
  <w:num w:numId="21">
    <w:abstractNumId w:val="4"/>
  </w:num>
  <w:num w:numId="22">
    <w:abstractNumId w:val="34"/>
  </w:num>
  <w:num w:numId="23">
    <w:abstractNumId w:val="33"/>
  </w:num>
  <w:num w:numId="24">
    <w:abstractNumId w:val="1"/>
  </w:num>
  <w:num w:numId="25">
    <w:abstractNumId w:val="15"/>
  </w:num>
  <w:num w:numId="26">
    <w:abstractNumId w:val="28"/>
  </w:num>
  <w:num w:numId="27">
    <w:abstractNumId w:val="13"/>
  </w:num>
  <w:num w:numId="28">
    <w:abstractNumId w:val="0"/>
  </w:num>
  <w:num w:numId="29">
    <w:abstractNumId w:val="20"/>
  </w:num>
  <w:num w:numId="30">
    <w:abstractNumId w:val="25"/>
  </w:num>
  <w:num w:numId="31">
    <w:abstractNumId w:val="7"/>
  </w:num>
  <w:num w:numId="32">
    <w:abstractNumId w:val="5"/>
  </w:num>
  <w:num w:numId="33">
    <w:abstractNumId w:val="3"/>
  </w:num>
  <w:num w:numId="34">
    <w:abstractNumId w:val="32"/>
  </w:num>
  <w:num w:numId="35">
    <w:abstractNumId w:val="1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5"/>
    <w:rsid w:val="00021CA6"/>
    <w:rsid w:val="00073398"/>
    <w:rsid w:val="00110A49"/>
    <w:rsid w:val="00150A80"/>
    <w:rsid w:val="001864FD"/>
    <w:rsid w:val="001D3BBD"/>
    <w:rsid w:val="001E71FE"/>
    <w:rsid w:val="00203A2D"/>
    <w:rsid w:val="00227023"/>
    <w:rsid w:val="002A0F49"/>
    <w:rsid w:val="002A713B"/>
    <w:rsid w:val="002C3394"/>
    <w:rsid w:val="002F0E95"/>
    <w:rsid w:val="00305269"/>
    <w:rsid w:val="003606A9"/>
    <w:rsid w:val="003B3442"/>
    <w:rsid w:val="003C58AD"/>
    <w:rsid w:val="003E4408"/>
    <w:rsid w:val="004177BE"/>
    <w:rsid w:val="004C5E34"/>
    <w:rsid w:val="005856E9"/>
    <w:rsid w:val="00592805"/>
    <w:rsid w:val="00611058"/>
    <w:rsid w:val="0067098C"/>
    <w:rsid w:val="00690308"/>
    <w:rsid w:val="006A540E"/>
    <w:rsid w:val="006F11FB"/>
    <w:rsid w:val="007143D4"/>
    <w:rsid w:val="007178D2"/>
    <w:rsid w:val="00744D7F"/>
    <w:rsid w:val="007475BD"/>
    <w:rsid w:val="00757AF0"/>
    <w:rsid w:val="00772315"/>
    <w:rsid w:val="007A290C"/>
    <w:rsid w:val="007E0A05"/>
    <w:rsid w:val="007E22C2"/>
    <w:rsid w:val="00897B65"/>
    <w:rsid w:val="008B1729"/>
    <w:rsid w:val="00905F27"/>
    <w:rsid w:val="00935DA0"/>
    <w:rsid w:val="00937B10"/>
    <w:rsid w:val="009A3123"/>
    <w:rsid w:val="009A33B2"/>
    <w:rsid w:val="00A11AFB"/>
    <w:rsid w:val="00A6600C"/>
    <w:rsid w:val="00B42F42"/>
    <w:rsid w:val="00B80970"/>
    <w:rsid w:val="00B95AAD"/>
    <w:rsid w:val="00BC7313"/>
    <w:rsid w:val="00BF7B0E"/>
    <w:rsid w:val="00C34645"/>
    <w:rsid w:val="00C44174"/>
    <w:rsid w:val="00C4546F"/>
    <w:rsid w:val="00C6383D"/>
    <w:rsid w:val="00C67B0E"/>
    <w:rsid w:val="00C91A4F"/>
    <w:rsid w:val="00CA6F0A"/>
    <w:rsid w:val="00CC5F03"/>
    <w:rsid w:val="00D0272E"/>
    <w:rsid w:val="00D56B58"/>
    <w:rsid w:val="00D91C4C"/>
    <w:rsid w:val="00DD6534"/>
    <w:rsid w:val="00DE6D7F"/>
    <w:rsid w:val="00E0187B"/>
    <w:rsid w:val="00E2194C"/>
    <w:rsid w:val="00E25686"/>
    <w:rsid w:val="00E61250"/>
    <w:rsid w:val="00ED14BB"/>
    <w:rsid w:val="00F0012C"/>
    <w:rsid w:val="00F27299"/>
    <w:rsid w:val="00F335DE"/>
    <w:rsid w:val="00F417CA"/>
    <w:rsid w:val="00F45ED9"/>
    <w:rsid w:val="00F77C4C"/>
    <w:rsid w:val="00FB3411"/>
    <w:rsid w:val="00FB5A9E"/>
    <w:rsid w:val="00FD1868"/>
    <w:rsid w:val="00FF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57E13-9EA4-4AF7-8536-A519F04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05"/>
    <w:pPr>
      <w:widowControl w:val="0"/>
      <w:spacing w:after="0" w:line="240" w:lineRule="auto"/>
    </w:pPr>
    <w:rPr>
      <w:rFonts w:ascii="Arial" w:eastAsia="MS Mincho" w:hAnsi="Arial" w:cs="Times New Roman"/>
      <w:szCs w:val="20"/>
      <w:lang w:val="sq-AL"/>
    </w:rPr>
  </w:style>
  <w:style w:type="paragraph" w:styleId="Heading1">
    <w:name w:val="heading 1"/>
    <w:basedOn w:val="Normal"/>
    <w:link w:val="Heading1Char"/>
    <w:uiPriority w:val="9"/>
    <w:qFormat/>
    <w:rsid w:val="007E0A0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E0A05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0A05"/>
    <w:rPr>
      <w:rFonts w:ascii="Times" w:eastAsia="MS Mincho" w:hAnsi="Times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E0A05"/>
    <w:pPr>
      <w:widowControl/>
      <w:tabs>
        <w:tab w:val="center" w:pos="4536"/>
        <w:tab w:val="right" w:pos="9072"/>
      </w:tabs>
    </w:pPr>
    <w:rPr>
      <w:rFonts w:ascii="Calibri" w:eastAsia="Calibri" w:hAnsi="Calibri"/>
      <w:szCs w:val="22"/>
      <w:lang w:val="de-DE"/>
    </w:rPr>
  </w:style>
  <w:style w:type="character" w:customStyle="1" w:styleId="HeaderChar">
    <w:name w:val="Header Char"/>
    <w:basedOn w:val="DefaultParagraphFont"/>
    <w:link w:val="Header"/>
    <w:rsid w:val="007E0A05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E0A05"/>
    <w:pPr>
      <w:widowControl/>
      <w:tabs>
        <w:tab w:val="center" w:pos="4536"/>
        <w:tab w:val="right" w:pos="9072"/>
      </w:tabs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E0A05"/>
    <w:rPr>
      <w:rFonts w:ascii="Calibri" w:eastAsia="Calibri" w:hAnsi="Calibri" w:cs="Times New Roman"/>
      <w:lang w:val="de-DE"/>
    </w:rPr>
  </w:style>
  <w:style w:type="paragraph" w:styleId="BodyTextIndent">
    <w:name w:val="Body Text Indent"/>
    <w:basedOn w:val="Normal"/>
    <w:link w:val="BodyTextIndentChar"/>
    <w:rsid w:val="007E0A05"/>
    <w:pPr>
      <w:spacing w:line="360" w:lineRule="auto"/>
      <w:ind w:left="2880" w:hanging="2880"/>
    </w:pPr>
    <w:rPr>
      <w:rFonts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0A05"/>
    <w:rPr>
      <w:rFonts w:ascii="Arial" w:eastAsia="MS Mincho" w:hAnsi="Arial" w:cs="Arial"/>
      <w:sz w:val="24"/>
      <w:szCs w:val="24"/>
      <w:lang w:val="sq-AL"/>
    </w:rPr>
  </w:style>
  <w:style w:type="paragraph" w:styleId="Subtitle">
    <w:name w:val="Subtitle"/>
    <w:basedOn w:val="Normal"/>
    <w:link w:val="SubtitleChar"/>
    <w:qFormat/>
    <w:rsid w:val="007E0A05"/>
    <w:pPr>
      <w:widowControl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E0A05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styleId="Hyperlink">
    <w:name w:val="Hyperlink"/>
    <w:rsid w:val="007E0A05"/>
    <w:rPr>
      <w:color w:val="0000FF"/>
      <w:u w:val="single"/>
    </w:rPr>
  </w:style>
  <w:style w:type="table" w:styleId="TableGrid">
    <w:name w:val="Table Grid"/>
    <w:basedOn w:val="TableNormal"/>
    <w:rsid w:val="007E0A0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0A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A05"/>
    <w:rPr>
      <w:rFonts w:ascii="Tahoma" w:eastAsia="MS Mincho" w:hAnsi="Tahoma" w:cs="Times New Roman"/>
      <w:sz w:val="16"/>
      <w:szCs w:val="16"/>
      <w:lang w:val="sq-AL"/>
    </w:rPr>
  </w:style>
  <w:style w:type="character" w:styleId="CommentReference">
    <w:name w:val="annotation reference"/>
    <w:rsid w:val="007E0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A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0A05"/>
    <w:rPr>
      <w:rFonts w:ascii="Arial" w:eastAsia="MS Mincho" w:hAnsi="Arial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7E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A05"/>
    <w:rPr>
      <w:rFonts w:ascii="Arial" w:eastAsia="MS Mincho" w:hAnsi="Arial" w:cs="Times New Roman"/>
      <w:b/>
      <w:bCs/>
      <w:sz w:val="20"/>
      <w:szCs w:val="20"/>
      <w:lang w:val="sq-AL"/>
    </w:rPr>
  </w:style>
  <w:style w:type="paragraph" w:styleId="FootnoteText">
    <w:name w:val="footnote text"/>
    <w:basedOn w:val="Normal"/>
    <w:link w:val="FootnoteTextChar"/>
    <w:rsid w:val="007E0A0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A05"/>
    <w:rPr>
      <w:rFonts w:ascii="Arial" w:eastAsia="MS Mincho" w:hAnsi="Arial" w:cs="Times New Roman"/>
      <w:sz w:val="20"/>
      <w:szCs w:val="20"/>
      <w:lang w:val="sq-AL"/>
    </w:rPr>
  </w:style>
  <w:style w:type="character" w:styleId="FootnoteReference">
    <w:name w:val="footnote reference"/>
    <w:rsid w:val="007E0A05"/>
    <w:rPr>
      <w:vertAlign w:val="superscript"/>
    </w:rPr>
  </w:style>
  <w:style w:type="character" w:customStyle="1" w:styleId="jrnl">
    <w:name w:val="jrnl"/>
    <w:basedOn w:val="DefaultParagraphFont"/>
    <w:rsid w:val="007E0A05"/>
  </w:style>
  <w:style w:type="character" w:styleId="FollowedHyperlink">
    <w:name w:val="FollowedHyperlink"/>
    <w:rsid w:val="007E0A05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E0A05"/>
    <w:pPr>
      <w:widowControl/>
      <w:spacing w:after="120" w:line="276" w:lineRule="auto"/>
    </w:pPr>
    <w:rPr>
      <w:rFonts w:ascii="Calibri" w:eastAsia="Times New Roman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0A05"/>
    <w:rPr>
      <w:rFonts w:ascii="Calibri" w:eastAsia="Times New Roman" w:hAnsi="Calibri" w:cs="Times New Roman"/>
    </w:rPr>
  </w:style>
  <w:style w:type="paragraph" w:customStyle="1" w:styleId="Objective">
    <w:name w:val="Objective"/>
    <w:basedOn w:val="Normal"/>
    <w:next w:val="BodyText"/>
    <w:rsid w:val="007E0A05"/>
    <w:pPr>
      <w:widowControl/>
      <w:spacing w:before="240" w:after="220" w:line="220" w:lineRule="atLeast"/>
    </w:pPr>
    <w:rPr>
      <w:rFonts w:eastAsia="Times New Roman"/>
      <w:sz w:val="20"/>
      <w:lang w:val="en-US"/>
    </w:rPr>
  </w:style>
  <w:style w:type="character" w:styleId="HTMLCite">
    <w:name w:val="HTML Cite"/>
    <w:uiPriority w:val="99"/>
    <w:unhideWhenUsed/>
    <w:rsid w:val="007E0A05"/>
    <w:rPr>
      <w:i/>
      <w:iCs/>
    </w:rPr>
  </w:style>
  <w:style w:type="character" w:styleId="Emphasis">
    <w:name w:val="Emphasis"/>
    <w:uiPriority w:val="20"/>
    <w:qFormat/>
    <w:rsid w:val="007E0A05"/>
    <w:rPr>
      <w:i/>
      <w:iCs/>
    </w:rPr>
  </w:style>
  <w:style w:type="paragraph" w:styleId="NormalWeb">
    <w:name w:val="Normal (Web)"/>
    <w:basedOn w:val="Normal"/>
    <w:uiPriority w:val="99"/>
    <w:unhideWhenUsed/>
    <w:rsid w:val="007E0A05"/>
    <w:pPr>
      <w:widowControl/>
      <w:spacing w:before="100" w:beforeAutospacing="1" w:after="100" w:afterAutospacing="1"/>
    </w:pPr>
    <w:rPr>
      <w:rFonts w:ascii="Times" w:eastAsia="Calibri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E0A05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.m.jaha@uni-pr.edu" TargetMode="External"/><Relationship Id="rId13" Type="http://schemas.openxmlformats.org/officeDocument/2006/relationships/hyperlink" Target="https://jmedicalcasereports.biomedcentral.com/articles/10.1186/s13256-021-02863-w" TargetMode="External"/><Relationship Id="rId18" Type="http://schemas.openxmlformats.org/officeDocument/2006/relationships/hyperlink" Target="https://omk-rks.org/wp-content/uploads/Revista-Mjeku-COVID-19-V%C3%ABllimi-1-Mars-2021.pdf" TargetMode="External"/><Relationship Id="rId26" Type="http://schemas.openxmlformats.org/officeDocument/2006/relationships/hyperlink" Target="https://koscs.org/en/kosova-journal-of-surge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scs.org/en/kosova-journal-of-surgery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jmedicalcasereports.biomedcentral.com/articles/10.1186/1752-1947-5-354" TargetMode="External"/><Relationship Id="rId17" Type="http://schemas.openxmlformats.org/officeDocument/2006/relationships/hyperlink" Target="https://koscs.org/en/kosova-journal-of-surgery/" TargetMode="External"/><Relationship Id="rId25" Type="http://schemas.openxmlformats.org/officeDocument/2006/relationships/hyperlink" Target="https://koscs.org/en/kosova-journal-of-surge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5632508/" TargetMode="External"/><Relationship Id="rId20" Type="http://schemas.openxmlformats.org/officeDocument/2006/relationships/hyperlink" Target="https://koscs.org/en/kosova-journal-of-surgery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jes.biomedcentral.com/articles/10.1186/1749-7922-7-24" TargetMode="External"/><Relationship Id="rId24" Type="http://schemas.openxmlformats.org/officeDocument/2006/relationships/hyperlink" Target="https://koscs.org/en/kosova-journal-of-surge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mc/articles/PMC4272830/" TargetMode="External"/><Relationship Id="rId23" Type="http://schemas.openxmlformats.org/officeDocument/2006/relationships/hyperlink" Target="https://koscs.org/en/kosova-journal-of-surgery/" TargetMode="External"/><Relationship Id="rId28" Type="http://schemas.openxmlformats.org/officeDocument/2006/relationships/hyperlink" Target="http://www.medalb.com/" TargetMode="External"/><Relationship Id="rId10" Type="http://schemas.openxmlformats.org/officeDocument/2006/relationships/hyperlink" Target="https://jmedicalcasereports.biomedcentral.com/articles/10.1186/s13256-019-2300-8" TargetMode="External"/><Relationship Id="rId19" Type="http://schemas.openxmlformats.org/officeDocument/2006/relationships/hyperlink" Target="https://koscs.org/en/kosova-journal-of-surger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uan.jaha@universitetiaab.com" TargetMode="External"/><Relationship Id="rId14" Type="http://schemas.openxmlformats.org/officeDocument/2006/relationships/hyperlink" Target="https://www.ncbi.nlm.nih.gov/pmc/articles/PMC5767008/" TargetMode="External"/><Relationship Id="rId22" Type="http://schemas.openxmlformats.org/officeDocument/2006/relationships/hyperlink" Target="https://koscs.org/en/kosova-journal-of-surgery/" TargetMode="External"/><Relationship Id="rId27" Type="http://schemas.openxmlformats.org/officeDocument/2006/relationships/hyperlink" Target="http://www.medalb.com/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ealllist.weebly.com/" TargetMode="External"/><Relationship Id="rId1" Type="http://schemas.openxmlformats.org/officeDocument/2006/relationships/hyperlink" Target="https://bealllist.weebly.com/standalone-journ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Jaha</dc:creator>
  <cp:lastModifiedBy>HP</cp:lastModifiedBy>
  <cp:revision>2</cp:revision>
  <cp:lastPrinted>2020-03-16T12:47:00Z</cp:lastPrinted>
  <dcterms:created xsi:type="dcterms:W3CDTF">2022-01-17T03:28:00Z</dcterms:created>
  <dcterms:modified xsi:type="dcterms:W3CDTF">2022-01-17T03:28:00Z</dcterms:modified>
</cp:coreProperties>
</file>