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69953" w14:textId="77777777" w:rsidR="007C095E" w:rsidRDefault="007C095E" w:rsidP="007C095E">
      <w:pPr>
        <w:spacing w:after="0" w:line="299" w:lineRule="atLeast"/>
        <w:jc w:val="center"/>
        <w:textAlignment w:val="baseline"/>
        <w:rPr>
          <w:rFonts w:ascii="Adobe Garamond Pro Bold" w:eastAsia="Times New Roman" w:hAnsi="Adobe Garamond Pro Bold" w:cs="Times New Roman"/>
          <w:noProof w:val="0"/>
          <w:sz w:val="28"/>
          <w:szCs w:val="28"/>
        </w:rPr>
      </w:pPr>
      <w:r>
        <w:rPr>
          <w:rFonts w:ascii="Adobe Garamond Pro Bold" w:eastAsia="Times New Roman" w:hAnsi="Adobe Garamond Pro Bold" w:cs="Times New Roman"/>
          <w:b/>
          <w:noProof w:val="0"/>
          <w:sz w:val="28"/>
          <w:szCs w:val="28"/>
        </w:rPr>
        <w:t xml:space="preserve">Dr. Sc. KADRI KRASNIQI </w:t>
      </w:r>
    </w:p>
    <w:p w14:paraId="5C54F086" w14:textId="7B1BFA88" w:rsidR="007C095E" w:rsidRDefault="007C095E" w:rsidP="007C095E">
      <w:pPr>
        <w:spacing w:after="0" w:line="299" w:lineRule="atLeast"/>
        <w:jc w:val="center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14:paraId="419C29AF" w14:textId="77777777" w:rsidR="007C095E" w:rsidRDefault="007C095E" w:rsidP="007C095E">
      <w:pPr>
        <w:spacing w:after="0" w:line="299" w:lineRule="atLeast"/>
        <w:jc w:val="center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E-mail: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noProof w:val="0"/>
            <w:sz w:val="24"/>
            <w:szCs w:val="24"/>
          </w:rPr>
          <w:t>kadri.krasniqi@universitetiaab.com</w:t>
        </w:r>
      </w:hyperlink>
    </w:p>
    <w:p w14:paraId="1EF7F2B9" w14:textId="77777777" w:rsidR="007C095E" w:rsidRDefault="007C095E" w:rsidP="007C095E">
      <w:pPr>
        <w:spacing w:after="0" w:line="299" w:lineRule="atLeast"/>
        <w:jc w:val="center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Date of Birth: </w:t>
      </w:r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</w:rPr>
        <w:t>November  5</w:t>
      </w:r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1971</w:t>
      </w:r>
    </w:p>
    <w:p w14:paraId="29275603" w14:textId="77777777" w:rsidR="007C095E" w:rsidRDefault="007C095E" w:rsidP="007C095E">
      <w:pPr>
        <w:spacing w:after="0" w:line="299" w:lineRule="atLeast"/>
        <w:jc w:val="center"/>
        <w:textAlignment w:val="baseline"/>
        <w:rPr>
          <w:rFonts w:ascii="Adobe Garamond Pro Bold" w:eastAsia="Times New Roman" w:hAnsi="Adobe Garamond Pro Bold" w:cs="Times New Roman"/>
          <w:b/>
          <w:noProof w:val="0"/>
          <w:sz w:val="40"/>
          <w:szCs w:val="28"/>
        </w:rPr>
      </w:pPr>
    </w:p>
    <w:tbl>
      <w:tblPr>
        <w:tblStyle w:val="TableGrid"/>
        <w:tblW w:w="919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050"/>
        <w:gridCol w:w="2938"/>
        <w:gridCol w:w="153"/>
      </w:tblGrid>
      <w:tr w:rsidR="007C095E" w14:paraId="6838D331" w14:textId="77777777" w:rsidTr="007C095E">
        <w:tc>
          <w:tcPr>
            <w:tcW w:w="3618" w:type="dxa"/>
            <w:tcBorders>
              <w:top w:val="nil"/>
              <w:left w:val="nil"/>
              <w:bottom w:val="single" w:sz="24" w:space="0" w:color="808080"/>
              <w:right w:val="nil"/>
            </w:tcBorders>
            <w:hideMark/>
          </w:tcPr>
          <w:p w14:paraId="651B6A68" w14:textId="77777777" w:rsidR="007C095E" w:rsidRDefault="007C095E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Education/Professional training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24" w:space="0" w:color="808080"/>
              <w:right w:val="nil"/>
            </w:tcBorders>
          </w:tcPr>
          <w:p w14:paraId="67CE1642" w14:textId="77777777" w:rsidR="007C095E" w:rsidRDefault="007C095E">
            <w:pPr>
              <w:spacing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7C095E" w14:paraId="18DD3675" w14:textId="77777777" w:rsidTr="007C095E">
        <w:tc>
          <w:tcPr>
            <w:tcW w:w="3618" w:type="dxa"/>
            <w:tcBorders>
              <w:top w:val="single" w:sz="24" w:space="0" w:color="808080"/>
              <w:left w:val="nil"/>
              <w:bottom w:val="nil"/>
              <w:right w:val="nil"/>
            </w:tcBorders>
            <w:hideMark/>
          </w:tcPr>
          <w:p w14:paraId="670AEA3F" w14:textId="77777777" w:rsidR="007C095E" w:rsidRDefault="007C095E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July  1998</w:t>
            </w:r>
            <w:proofErr w:type="gramEnd"/>
          </w:p>
        </w:tc>
        <w:tc>
          <w:tcPr>
            <w:tcW w:w="5580" w:type="dxa"/>
            <w:gridSpan w:val="3"/>
            <w:tcBorders>
              <w:top w:val="single" w:sz="24" w:space="0" w:color="808080"/>
              <w:left w:val="nil"/>
              <w:bottom w:val="nil"/>
              <w:right w:val="nil"/>
            </w:tcBorders>
          </w:tcPr>
          <w:p w14:paraId="28C95EDC" w14:textId="77777777" w:rsidR="007C095E" w:rsidRDefault="007C095E">
            <w:pPr>
              <w:spacing w:before="100" w:beforeAutospacing="1" w:after="100" w:afterAutospacing="1" w:line="299" w:lineRule="atLeast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Diploma in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English Language and Literature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, Faculty of Foreign Languages, University of Tirana</w:t>
            </w:r>
          </w:p>
          <w:p w14:paraId="5048EDF2" w14:textId="77777777" w:rsidR="007C095E" w:rsidRDefault="007C095E">
            <w:pPr>
              <w:spacing w:before="100" w:beforeAutospacing="1" w:after="100" w:afterAutospacing="1" w:line="299" w:lineRule="atLeast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7C095E" w14:paraId="1162E451" w14:textId="77777777" w:rsidTr="007C095E">
        <w:tc>
          <w:tcPr>
            <w:tcW w:w="3618" w:type="dxa"/>
          </w:tcPr>
          <w:p w14:paraId="797EDC4D" w14:textId="77777777" w:rsidR="007C095E" w:rsidRDefault="007C095E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May 2002</w:t>
            </w:r>
          </w:p>
          <w:p w14:paraId="12D65FD9" w14:textId="77777777" w:rsidR="007C095E" w:rsidRDefault="007C095E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  <w:p w14:paraId="4527D4A2" w14:textId="77777777" w:rsidR="007C095E" w:rsidRDefault="007C095E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  <w:p w14:paraId="24152BA9" w14:textId="77777777" w:rsidR="007C095E" w:rsidRDefault="007C095E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June 2002</w:t>
            </w:r>
          </w:p>
          <w:p w14:paraId="5B38BFF2" w14:textId="77777777" w:rsidR="007C095E" w:rsidRDefault="007C095E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  <w:p w14:paraId="2B2880AE" w14:textId="77777777" w:rsidR="007C095E" w:rsidRDefault="007C095E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  <w:p w14:paraId="4BDD5DEA" w14:textId="77777777" w:rsidR="007C095E" w:rsidRDefault="007C095E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  <w:p w14:paraId="0668B786" w14:textId="77777777" w:rsidR="007C095E" w:rsidRDefault="007C095E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December 2003</w:t>
            </w:r>
          </w:p>
          <w:p w14:paraId="7A55372A" w14:textId="77777777" w:rsidR="007C095E" w:rsidRDefault="007C095E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  <w:p w14:paraId="32323BE5" w14:textId="77777777" w:rsidR="007C095E" w:rsidRDefault="007C095E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  <w:p w14:paraId="4C30A0EC" w14:textId="77777777" w:rsidR="007C095E" w:rsidRDefault="007C095E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December 2004</w:t>
            </w:r>
          </w:p>
          <w:p w14:paraId="009A6AAF" w14:textId="77777777" w:rsidR="007C095E" w:rsidRDefault="007C095E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  <w:p w14:paraId="3EFB7319" w14:textId="77777777" w:rsidR="007C095E" w:rsidRDefault="007C095E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  <w:p w14:paraId="4F7B5069" w14:textId="77777777" w:rsidR="007C095E" w:rsidRDefault="007C095E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  <w:p w14:paraId="48C8B8A4" w14:textId="77777777" w:rsidR="007C095E" w:rsidRDefault="007C095E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             </w:t>
            </w:r>
          </w:p>
        </w:tc>
        <w:tc>
          <w:tcPr>
            <w:tcW w:w="5580" w:type="dxa"/>
            <w:gridSpan w:val="3"/>
          </w:tcPr>
          <w:p w14:paraId="57604604" w14:textId="77777777" w:rsidR="007C095E" w:rsidRDefault="007C095E">
            <w:pPr>
              <w:spacing w:before="100" w:beforeAutospacing="1" w:after="100" w:afterAutospacing="1" w:line="299" w:lineRule="atLeast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Certificate - Induction for Teaching Assistant in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Behaviour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Management, Literacy, Numeracy and SEN.</w:t>
            </w:r>
          </w:p>
          <w:p w14:paraId="236AEA83" w14:textId="77777777" w:rsidR="007C095E" w:rsidRDefault="007C095E">
            <w:pPr>
              <w:spacing w:before="100" w:beforeAutospacing="1" w:after="100" w:afterAutospacing="1" w:line="299" w:lineRule="atLeast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Certificate - Induction for Teaching Assistant in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Behaviour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Management, Literacy, Numeracy and Role and Context. East Sussex County Council – U.K.</w:t>
            </w:r>
          </w:p>
          <w:p w14:paraId="57B35C02" w14:textId="77777777" w:rsidR="007C095E" w:rsidRDefault="007C095E">
            <w:pPr>
              <w:spacing w:before="100" w:beforeAutospacing="1" w:after="100" w:afterAutospacing="1" w:line="299" w:lineRule="atLeast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Certificate in Anti-Discriminatory Practice,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Harbour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Foster Families. East Sussex County Council-U.K.</w:t>
            </w:r>
          </w:p>
          <w:p w14:paraId="16DDB051" w14:textId="77777777" w:rsidR="007C095E" w:rsidRDefault="007C095E">
            <w:pPr>
              <w:spacing w:before="100" w:beforeAutospacing="1" w:after="100" w:afterAutospacing="1" w:line="299" w:lineRule="atLeast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Certificate in Interpreting and Translation – Community Interpreting, Bilingual Glossary and Research Skills, London Open College Network-U.K.</w:t>
            </w:r>
          </w:p>
          <w:p w14:paraId="51C1C301" w14:textId="77777777" w:rsidR="007C095E" w:rsidRDefault="007C095E">
            <w:pPr>
              <w:spacing w:before="100" w:beforeAutospacing="1" w:after="100" w:afterAutospacing="1" w:line="299" w:lineRule="atLeast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7C095E" w14:paraId="76C1B02E" w14:textId="77777777" w:rsidTr="007C095E">
        <w:tc>
          <w:tcPr>
            <w:tcW w:w="3618" w:type="dxa"/>
          </w:tcPr>
          <w:p w14:paraId="19DDC0EF" w14:textId="77777777" w:rsidR="007C095E" w:rsidRDefault="007C095E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December 2015</w:t>
            </w:r>
          </w:p>
          <w:p w14:paraId="6B3F4B91" w14:textId="77777777" w:rsidR="007C095E" w:rsidRDefault="007C095E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  <w:p w14:paraId="7642E319" w14:textId="77777777" w:rsidR="007C095E" w:rsidRDefault="007C095E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  <w:p w14:paraId="7F0F25CC" w14:textId="77777777" w:rsidR="007C095E" w:rsidRDefault="007C095E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October  2019</w:t>
            </w:r>
            <w:proofErr w:type="gramEnd"/>
          </w:p>
        </w:tc>
        <w:tc>
          <w:tcPr>
            <w:tcW w:w="5580" w:type="dxa"/>
            <w:gridSpan w:val="3"/>
            <w:hideMark/>
          </w:tcPr>
          <w:p w14:paraId="0329FCB9" w14:textId="77777777" w:rsidR="007C095E" w:rsidRDefault="007C095E">
            <w:pPr>
              <w:spacing w:before="100" w:beforeAutospacing="1" w:after="100" w:afterAutospacing="1" w:line="299" w:lineRule="atLeast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M.Sc. in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English Language and Literature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, Faculty of Foreign Languages, University of AAB</w:t>
            </w:r>
          </w:p>
          <w:p w14:paraId="7CD0F130" w14:textId="77777777" w:rsidR="007C095E" w:rsidRDefault="007C095E">
            <w:pPr>
              <w:spacing w:before="100" w:beforeAutospacing="1" w:after="100" w:afterAutospacing="1" w:line="299" w:lineRule="atLeast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PhD  in</w:t>
            </w:r>
            <w:proofErr w:type="gramEnd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English Language and Literature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, Faculty of Languages, Cultures and Communications, South East European University, Tetovo.</w:t>
            </w:r>
          </w:p>
        </w:tc>
      </w:tr>
      <w:tr w:rsidR="007C095E" w14:paraId="0643E3F1" w14:textId="77777777" w:rsidTr="007C095E">
        <w:tc>
          <w:tcPr>
            <w:tcW w:w="3618" w:type="dxa"/>
          </w:tcPr>
          <w:p w14:paraId="7F90BB49" w14:textId="77777777" w:rsidR="007C095E" w:rsidRDefault="007C095E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5580" w:type="dxa"/>
            <w:gridSpan w:val="3"/>
          </w:tcPr>
          <w:p w14:paraId="6E6DD2FB" w14:textId="77777777" w:rsidR="007C095E" w:rsidRDefault="007C095E">
            <w:pPr>
              <w:spacing w:before="100" w:beforeAutospacing="1" w:after="100" w:afterAutospacing="1" w:line="299" w:lineRule="atLeast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7C095E" w14:paraId="336F1919" w14:textId="77777777" w:rsidTr="007C095E">
        <w:tc>
          <w:tcPr>
            <w:tcW w:w="3618" w:type="dxa"/>
          </w:tcPr>
          <w:p w14:paraId="758C58A8" w14:textId="77777777" w:rsidR="007C095E" w:rsidRDefault="007C095E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5580" w:type="dxa"/>
            <w:gridSpan w:val="3"/>
          </w:tcPr>
          <w:p w14:paraId="24322982" w14:textId="77777777" w:rsidR="007C095E" w:rsidRDefault="007C095E">
            <w:pPr>
              <w:spacing w:before="100" w:beforeAutospacing="1" w:after="100" w:afterAutospacing="1" w:line="299" w:lineRule="atLeast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7C095E" w14:paraId="398FCCB7" w14:textId="77777777" w:rsidTr="007C095E">
        <w:tc>
          <w:tcPr>
            <w:tcW w:w="3618" w:type="dxa"/>
          </w:tcPr>
          <w:p w14:paraId="4822A8C0" w14:textId="77777777" w:rsidR="007C095E" w:rsidRDefault="007C095E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5580" w:type="dxa"/>
            <w:gridSpan w:val="3"/>
          </w:tcPr>
          <w:p w14:paraId="74B0B154" w14:textId="77777777" w:rsidR="007C095E" w:rsidRDefault="007C095E">
            <w:pPr>
              <w:spacing w:before="100" w:beforeAutospacing="1" w:after="100" w:afterAutospacing="1" w:line="299" w:lineRule="atLeast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7C095E" w14:paraId="3C083FF2" w14:textId="77777777" w:rsidTr="007C095E">
        <w:tc>
          <w:tcPr>
            <w:tcW w:w="3618" w:type="dxa"/>
            <w:tcBorders>
              <w:top w:val="nil"/>
              <w:left w:val="nil"/>
              <w:bottom w:val="single" w:sz="24" w:space="0" w:color="808080"/>
              <w:right w:val="nil"/>
            </w:tcBorders>
            <w:hideMark/>
          </w:tcPr>
          <w:p w14:paraId="5CAD6338" w14:textId="77777777" w:rsidR="007C095E" w:rsidRDefault="007C095E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Professional experience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24" w:space="0" w:color="808080"/>
              <w:right w:val="nil"/>
            </w:tcBorders>
          </w:tcPr>
          <w:p w14:paraId="02C433EA" w14:textId="77777777" w:rsidR="007C095E" w:rsidRDefault="007C095E">
            <w:pPr>
              <w:spacing w:before="100" w:beforeAutospacing="1" w:after="100" w:afterAutospacing="1" w:line="299" w:lineRule="atLeast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7C095E" w14:paraId="0C0DCE19" w14:textId="77777777" w:rsidTr="007C095E">
        <w:tc>
          <w:tcPr>
            <w:tcW w:w="3618" w:type="dxa"/>
            <w:tcBorders>
              <w:top w:val="single" w:sz="24" w:space="0" w:color="808080"/>
              <w:left w:val="nil"/>
              <w:bottom w:val="nil"/>
              <w:right w:val="nil"/>
            </w:tcBorders>
            <w:hideMark/>
          </w:tcPr>
          <w:p w14:paraId="2389F9A4" w14:textId="77777777" w:rsidR="007C095E" w:rsidRDefault="007C095E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lastRenderedPageBreak/>
              <w:t>2001-2008</w:t>
            </w:r>
          </w:p>
        </w:tc>
        <w:tc>
          <w:tcPr>
            <w:tcW w:w="5580" w:type="dxa"/>
            <w:gridSpan w:val="3"/>
            <w:tcBorders>
              <w:top w:val="single" w:sz="24" w:space="0" w:color="808080"/>
              <w:left w:val="nil"/>
              <w:bottom w:val="nil"/>
              <w:right w:val="nil"/>
            </w:tcBorders>
            <w:hideMark/>
          </w:tcPr>
          <w:p w14:paraId="7F3AC112" w14:textId="77777777" w:rsidR="007C095E" w:rsidRDefault="007C095E">
            <w:pPr>
              <w:spacing w:before="100" w:beforeAutospacing="1" w:after="100" w:afterAutospacing="1" w:line="299" w:lineRule="atLeast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Teaching - Bilingual Support Officer, Primary and Secondary Schools, East Sussex County Council Education Department- U.K.</w:t>
            </w:r>
          </w:p>
        </w:tc>
      </w:tr>
      <w:tr w:rsidR="007C095E" w14:paraId="24103FBE" w14:textId="77777777" w:rsidTr="007C095E">
        <w:tc>
          <w:tcPr>
            <w:tcW w:w="3618" w:type="dxa"/>
          </w:tcPr>
          <w:p w14:paraId="08A8409E" w14:textId="77777777" w:rsidR="007C095E" w:rsidRDefault="007C095E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5580" w:type="dxa"/>
            <w:gridSpan w:val="3"/>
          </w:tcPr>
          <w:p w14:paraId="39C3B555" w14:textId="77777777" w:rsidR="007C095E" w:rsidRDefault="007C095E">
            <w:pPr>
              <w:spacing w:before="100" w:beforeAutospacing="1" w:after="100" w:afterAutospacing="1" w:line="299" w:lineRule="atLeast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7C095E" w14:paraId="1C4A7150" w14:textId="77777777" w:rsidTr="007C095E">
        <w:tc>
          <w:tcPr>
            <w:tcW w:w="3618" w:type="dxa"/>
            <w:hideMark/>
          </w:tcPr>
          <w:p w14:paraId="1E6A28E7" w14:textId="77777777" w:rsidR="007C095E" w:rsidRDefault="007C095E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2001-2007</w:t>
            </w:r>
          </w:p>
        </w:tc>
        <w:tc>
          <w:tcPr>
            <w:tcW w:w="5580" w:type="dxa"/>
            <w:gridSpan w:val="3"/>
            <w:hideMark/>
          </w:tcPr>
          <w:p w14:paraId="69AFE754" w14:textId="77777777" w:rsidR="007C095E" w:rsidRDefault="007C095E">
            <w:pPr>
              <w:spacing w:before="100" w:beforeAutospacing="1" w:after="100" w:afterAutospacing="1" w:line="299" w:lineRule="atLeast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Freelance Interpreter and Translator, Sussex Interpreting and </w:t>
            </w:r>
            <w:proofErr w:type="gramStart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Translation  Services</w:t>
            </w:r>
            <w:proofErr w:type="gramEnd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, Brighton – U.K. </w:t>
            </w:r>
          </w:p>
        </w:tc>
      </w:tr>
      <w:tr w:rsidR="007C095E" w14:paraId="5158E7F0" w14:textId="77777777" w:rsidTr="007C095E">
        <w:tc>
          <w:tcPr>
            <w:tcW w:w="3618" w:type="dxa"/>
          </w:tcPr>
          <w:p w14:paraId="6EE9BDD6" w14:textId="77777777" w:rsidR="007C095E" w:rsidRDefault="007C095E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5580" w:type="dxa"/>
            <w:gridSpan w:val="3"/>
          </w:tcPr>
          <w:p w14:paraId="1824A84A" w14:textId="77777777" w:rsidR="007C095E" w:rsidRDefault="007C095E">
            <w:pPr>
              <w:spacing w:before="100" w:beforeAutospacing="1" w:after="100" w:afterAutospacing="1" w:line="299" w:lineRule="atLeast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7C095E" w14:paraId="38EF71CB" w14:textId="77777777" w:rsidTr="007C095E">
        <w:tc>
          <w:tcPr>
            <w:tcW w:w="3618" w:type="dxa"/>
            <w:hideMark/>
          </w:tcPr>
          <w:p w14:paraId="5AC6BFD9" w14:textId="77777777" w:rsidR="007C095E" w:rsidRDefault="007C095E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2007-2012</w:t>
            </w:r>
          </w:p>
        </w:tc>
        <w:tc>
          <w:tcPr>
            <w:tcW w:w="5580" w:type="dxa"/>
            <w:gridSpan w:val="3"/>
            <w:hideMark/>
          </w:tcPr>
          <w:p w14:paraId="15BAC39F" w14:textId="77777777" w:rsidR="007C095E" w:rsidRDefault="007C095E">
            <w:pPr>
              <w:spacing w:before="100" w:beforeAutospacing="1" w:after="100" w:afterAutospacing="1" w:line="299" w:lineRule="atLeast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Director, Besa Eastbourne Ltd, Eastbourne – U.K.  </w:t>
            </w:r>
          </w:p>
        </w:tc>
      </w:tr>
      <w:tr w:rsidR="007C095E" w14:paraId="598E7FB6" w14:textId="77777777" w:rsidTr="007C095E">
        <w:tc>
          <w:tcPr>
            <w:tcW w:w="3618" w:type="dxa"/>
          </w:tcPr>
          <w:p w14:paraId="54ED5A14" w14:textId="77777777" w:rsidR="007C095E" w:rsidRDefault="007C095E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5580" w:type="dxa"/>
            <w:gridSpan w:val="3"/>
          </w:tcPr>
          <w:p w14:paraId="30A5893C" w14:textId="77777777" w:rsidR="007C095E" w:rsidRDefault="007C095E">
            <w:pPr>
              <w:spacing w:before="100" w:beforeAutospacing="1" w:after="100" w:afterAutospacing="1" w:line="299" w:lineRule="atLeast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7C095E" w14:paraId="459DB484" w14:textId="77777777" w:rsidTr="007C095E">
        <w:tc>
          <w:tcPr>
            <w:tcW w:w="3618" w:type="dxa"/>
            <w:hideMark/>
          </w:tcPr>
          <w:p w14:paraId="4AC65CCE" w14:textId="77777777" w:rsidR="007C095E" w:rsidRDefault="007C095E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2014-2015</w:t>
            </w:r>
          </w:p>
        </w:tc>
        <w:tc>
          <w:tcPr>
            <w:tcW w:w="5580" w:type="dxa"/>
            <w:gridSpan w:val="3"/>
            <w:hideMark/>
          </w:tcPr>
          <w:p w14:paraId="36E3360F" w14:textId="77777777" w:rsidR="007C095E" w:rsidRDefault="007C095E">
            <w:pPr>
              <w:spacing w:before="100" w:beforeAutospacing="1" w:after="100" w:afterAutospacing="1" w:line="299" w:lineRule="atLeast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General Manager – Kawa Group,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Prishtine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– Kosovo.</w:t>
            </w:r>
          </w:p>
        </w:tc>
      </w:tr>
      <w:tr w:rsidR="007C095E" w14:paraId="796A088A" w14:textId="77777777" w:rsidTr="007C095E">
        <w:tc>
          <w:tcPr>
            <w:tcW w:w="3618" w:type="dxa"/>
          </w:tcPr>
          <w:p w14:paraId="4E230857" w14:textId="77777777" w:rsidR="007C095E" w:rsidRDefault="007C095E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5580" w:type="dxa"/>
            <w:gridSpan w:val="3"/>
          </w:tcPr>
          <w:p w14:paraId="3103CA06" w14:textId="77777777" w:rsidR="007C095E" w:rsidRDefault="007C095E">
            <w:pPr>
              <w:spacing w:before="100" w:beforeAutospacing="1" w:after="100" w:afterAutospacing="1" w:line="299" w:lineRule="atLeast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7C095E" w14:paraId="3DBBC1F9" w14:textId="77777777" w:rsidTr="007C095E">
        <w:tc>
          <w:tcPr>
            <w:tcW w:w="3618" w:type="dxa"/>
            <w:hideMark/>
          </w:tcPr>
          <w:p w14:paraId="73D69775" w14:textId="77777777" w:rsidR="007C095E" w:rsidRDefault="007C095E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Since January 2016</w:t>
            </w:r>
          </w:p>
        </w:tc>
        <w:tc>
          <w:tcPr>
            <w:tcW w:w="5580" w:type="dxa"/>
            <w:gridSpan w:val="3"/>
          </w:tcPr>
          <w:p w14:paraId="0A7D5121" w14:textId="77777777" w:rsidR="007C095E" w:rsidRDefault="007C095E">
            <w:pPr>
              <w:spacing w:before="100" w:beforeAutospacing="1" w:after="100" w:afterAutospacing="1" w:line="299" w:lineRule="atLeast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Part-time Lecturer, ‘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Ukshin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Hoti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’ University of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Prizren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.</w:t>
            </w:r>
          </w:p>
          <w:p w14:paraId="049E0894" w14:textId="77777777" w:rsidR="007C095E" w:rsidRDefault="007C095E">
            <w:pPr>
              <w:spacing w:before="100" w:beforeAutospacing="1" w:after="100" w:afterAutospacing="1" w:line="299" w:lineRule="atLeast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7C095E" w14:paraId="2869F186" w14:textId="77777777" w:rsidTr="007C095E">
        <w:tc>
          <w:tcPr>
            <w:tcW w:w="3618" w:type="dxa"/>
          </w:tcPr>
          <w:p w14:paraId="670D4DBD" w14:textId="77777777" w:rsidR="007C095E" w:rsidRDefault="007C095E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Since March 2020                                                 </w:t>
            </w:r>
          </w:p>
          <w:p w14:paraId="046C352A" w14:textId="77777777" w:rsidR="007C095E" w:rsidRDefault="007C095E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5580" w:type="dxa"/>
            <w:gridSpan w:val="3"/>
            <w:hideMark/>
          </w:tcPr>
          <w:p w14:paraId="46403625" w14:textId="77777777" w:rsidR="007C095E" w:rsidRDefault="007C095E">
            <w:pPr>
              <w:spacing w:before="100" w:beforeAutospacing="1" w:after="100" w:afterAutospacing="1" w:line="299" w:lineRule="atLeast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Full-time Lecturer, University of AAB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Prishtine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.</w:t>
            </w:r>
          </w:p>
        </w:tc>
      </w:tr>
      <w:tr w:rsidR="007C095E" w14:paraId="79814BF3" w14:textId="77777777" w:rsidTr="007C095E">
        <w:trPr>
          <w:gridAfter w:val="1"/>
          <w:wAfter w:w="180" w:type="dxa"/>
        </w:trPr>
        <w:tc>
          <w:tcPr>
            <w:tcW w:w="5778" w:type="dxa"/>
            <w:gridSpan w:val="2"/>
            <w:tcBorders>
              <w:top w:val="nil"/>
              <w:left w:val="nil"/>
              <w:bottom w:val="single" w:sz="24" w:space="0" w:color="808080"/>
              <w:right w:val="nil"/>
            </w:tcBorders>
            <w:hideMark/>
          </w:tcPr>
          <w:p w14:paraId="0363717B" w14:textId="77777777" w:rsidR="007C095E" w:rsidRDefault="007C095E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Research activities: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24" w:space="0" w:color="808080"/>
              <w:right w:val="nil"/>
            </w:tcBorders>
          </w:tcPr>
          <w:p w14:paraId="19054052" w14:textId="77777777" w:rsidR="007C095E" w:rsidRDefault="007C095E">
            <w:pPr>
              <w:spacing w:before="100" w:beforeAutospacing="1" w:after="100" w:afterAutospacing="1" w:line="299" w:lineRule="atLeast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7C095E" w14:paraId="630FB57C" w14:textId="77777777" w:rsidTr="007C095E">
        <w:trPr>
          <w:gridAfter w:val="1"/>
          <w:wAfter w:w="180" w:type="dxa"/>
        </w:trPr>
        <w:tc>
          <w:tcPr>
            <w:tcW w:w="5778" w:type="dxa"/>
            <w:gridSpan w:val="2"/>
            <w:tcBorders>
              <w:top w:val="single" w:sz="24" w:space="0" w:color="808080"/>
              <w:left w:val="nil"/>
              <w:bottom w:val="nil"/>
              <w:right w:val="nil"/>
            </w:tcBorders>
          </w:tcPr>
          <w:p w14:paraId="704B9206" w14:textId="77777777" w:rsidR="007C095E" w:rsidRDefault="007C095E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4" w:space="0" w:color="808080"/>
              <w:left w:val="nil"/>
              <w:bottom w:val="nil"/>
              <w:right w:val="nil"/>
            </w:tcBorders>
          </w:tcPr>
          <w:p w14:paraId="1E2DEDFD" w14:textId="77777777" w:rsidR="007C095E" w:rsidRDefault="007C095E">
            <w:pPr>
              <w:spacing w:before="100" w:beforeAutospacing="1" w:after="100" w:afterAutospacing="1" w:line="299" w:lineRule="atLeast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7C095E" w14:paraId="06467E06" w14:textId="77777777" w:rsidTr="007C095E">
        <w:trPr>
          <w:gridAfter w:val="1"/>
          <w:wAfter w:w="180" w:type="dxa"/>
        </w:trPr>
        <w:tc>
          <w:tcPr>
            <w:tcW w:w="9018" w:type="dxa"/>
            <w:gridSpan w:val="3"/>
          </w:tcPr>
          <w:p w14:paraId="6CB24730" w14:textId="77777777" w:rsidR="007C095E" w:rsidRDefault="007C095E" w:rsidP="002E7BCD">
            <w:pPr>
              <w:numPr>
                <w:ilvl w:val="0"/>
                <w:numId w:val="1"/>
              </w:numPr>
              <w:spacing w:before="100" w:beforeAutospacing="1" w:after="100" w:afterAutospacing="1" w:line="299" w:lineRule="atLeast"/>
              <w:ind w:left="540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Research and development in the area of “Improving Students’ Writing Skills in High Schools in Kosovo”.</w:t>
            </w:r>
          </w:p>
          <w:p w14:paraId="0E61E0EB" w14:textId="77777777" w:rsidR="007C095E" w:rsidRDefault="007C095E" w:rsidP="002E7BCD">
            <w:pPr>
              <w:numPr>
                <w:ilvl w:val="0"/>
                <w:numId w:val="1"/>
              </w:numPr>
              <w:spacing w:before="100" w:beforeAutospacing="1" w:after="100" w:afterAutospacing="1" w:line="299" w:lineRule="atLeast"/>
              <w:ind w:left="540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Research and development in the area of “Identifying Practical Approaches in Building Confidence, Enjoyment and Achievement in Creative Writing among EFL university students in Kosovo”.</w:t>
            </w:r>
          </w:p>
          <w:p w14:paraId="5BFE612D" w14:textId="77777777" w:rsidR="007C095E" w:rsidRDefault="007C095E" w:rsidP="002E7BCD">
            <w:pPr>
              <w:numPr>
                <w:ilvl w:val="0"/>
                <w:numId w:val="1"/>
              </w:numPr>
              <w:spacing w:before="100" w:beforeAutospacing="1" w:after="100" w:afterAutospacing="1" w:line="299" w:lineRule="atLeast"/>
              <w:ind w:left="540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Research and development in the area of Translation and Interpreting, “The role of an interpreter”.</w:t>
            </w:r>
          </w:p>
          <w:p w14:paraId="48E2D1F7" w14:textId="77777777" w:rsidR="007C095E" w:rsidRDefault="007C095E" w:rsidP="002E7BCD">
            <w:pPr>
              <w:numPr>
                <w:ilvl w:val="0"/>
                <w:numId w:val="1"/>
              </w:numPr>
              <w:spacing w:before="100" w:beforeAutospacing="1" w:after="100" w:afterAutospacing="1" w:line="299" w:lineRule="atLeast"/>
              <w:ind w:left="540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Research and development in the area of Language and Culture, “The Relation between Language and Culture” (Case Study Albanian Language).</w:t>
            </w:r>
          </w:p>
          <w:p w14:paraId="409DC9AC" w14:textId="77777777" w:rsidR="007C095E" w:rsidRDefault="007C095E" w:rsidP="002E7BCD">
            <w:pPr>
              <w:numPr>
                <w:ilvl w:val="0"/>
                <w:numId w:val="1"/>
              </w:numPr>
              <w:spacing w:before="100" w:beforeAutospacing="1" w:after="100" w:afterAutospacing="1" w:line="299" w:lineRule="atLeast"/>
              <w:ind w:left="540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Research and development in the area of Learning Process, “Factors that Affect the Learning Process”.</w:t>
            </w:r>
          </w:p>
          <w:p w14:paraId="004E9644" w14:textId="77777777" w:rsidR="007C095E" w:rsidRDefault="007C095E" w:rsidP="002E7BCD">
            <w:pPr>
              <w:numPr>
                <w:ilvl w:val="0"/>
                <w:numId w:val="1"/>
              </w:numPr>
              <w:spacing w:before="100" w:beforeAutospacing="1" w:after="100" w:afterAutospacing="1" w:line="299" w:lineRule="atLeast"/>
              <w:ind w:left="540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Research and development in the area of English Language Teaching, “Modern </w:t>
            </w:r>
            <w:proofErr w:type="gramStart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Trends  in</w:t>
            </w:r>
            <w:proofErr w:type="gramEnd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English Language Teaching”.</w:t>
            </w:r>
          </w:p>
          <w:p w14:paraId="61E76CD1" w14:textId="77777777" w:rsidR="007C095E" w:rsidRDefault="007C095E">
            <w:pPr>
              <w:spacing w:before="100" w:beforeAutospacing="1" w:after="100" w:afterAutospacing="1" w:line="299" w:lineRule="atLeast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7C095E" w14:paraId="3582D9A8" w14:textId="77777777" w:rsidTr="007C095E">
        <w:trPr>
          <w:gridAfter w:val="1"/>
          <w:wAfter w:w="180" w:type="dxa"/>
        </w:trPr>
        <w:tc>
          <w:tcPr>
            <w:tcW w:w="5778" w:type="dxa"/>
            <w:gridSpan w:val="2"/>
            <w:tcBorders>
              <w:top w:val="nil"/>
              <w:left w:val="nil"/>
              <w:bottom w:val="single" w:sz="24" w:space="0" w:color="808080"/>
              <w:right w:val="nil"/>
            </w:tcBorders>
            <w:hideMark/>
          </w:tcPr>
          <w:p w14:paraId="595D63DA" w14:textId="77777777" w:rsidR="007C095E" w:rsidRDefault="007C095E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Lecturing and curricular activities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24" w:space="0" w:color="808080"/>
              <w:right w:val="nil"/>
            </w:tcBorders>
          </w:tcPr>
          <w:p w14:paraId="6ECC7A75" w14:textId="77777777" w:rsidR="007C095E" w:rsidRDefault="007C095E">
            <w:pPr>
              <w:spacing w:before="100" w:beforeAutospacing="1" w:after="100" w:afterAutospacing="1" w:line="299" w:lineRule="atLeast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7C095E" w14:paraId="1BE1F031" w14:textId="77777777" w:rsidTr="007C095E">
        <w:trPr>
          <w:gridAfter w:val="1"/>
          <w:wAfter w:w="180" w:type="dxa"/>
        </w:trPr>
        <w:tc>
          <w:tcPr>
            <w:tcW w:w="5778" w:type="dxa"/>
            <w:gridSpan w:val="2"/>
            <w:tcBorders>
              <w:top w:val="single" w:sz="24" w:space="0" w:color="808080"/>
              <w:left w:val="nil"/>
              <w:bottom w:val="nil"/>
              <w:right w:val="nil"/>
            </w:tcBorders>
          </w:tcPr>
          <w:p w14:paraId="77E4E54F" w14:textId="77777777" w:rsidR="007C095E" w:rsidRDefault="007C095E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4" w:space="0" w:color="808080"/>
              <w:left w:val="nil"/>
              <w:bottom w:val="nil"/>
              <w:right w:val="nil"/>
            </w:tcBorders>
          </w:tcPr>
          <w:p w14:paraId="233DFB64" w14:textId="77777777" w:rsidR="007C095E" w:rsidRDefault="007C095E">
            <w:pPr>
              <w:spacing w:before="100" w:beforeAutospacing="1" w:after="100" w:afterAutospacing="1" w:line="299" w:lineRule="atLeast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7C095E" w14:paraId="67C72402" w14:textId="77777777" w:rsidTr="007C095E">
        <w:trPr>
          <w:gridAfter w:val="1"/>
          <w:wAfter w:w="180" w:type="dxa"/>
        </w:trPr>
        <w:tc>
          <w:tcPr>
            <w:tcW w:w="9018" w:type="dxa"/>
            <w:gridSpan w:val="3"/>
          </w:tcPr>
          <w:p w14:paraId="45C83881" w14:textId="77777777" w:rsidR="007C095E" w:rsidRDefault="007C095E" w:rsidP="002E7BCD">
            <w:pPr>
              <w:numPr>
                <w:ilvl w:val="0"/>
                <w:numId w:val="1"/>
              </w:numPr>
              <w:spacing w:before="100" w:beforeAutospacing="1" w:after="100" w:afterAutospacing="1" w:line="299" w:lineRule="atLeast"/>
              <w:ind w:left="540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Lecturer at the University of AAB College.</w:t>
            </w:r>
          </w:p>
          <w:p w14:paraId="2D2C8940" w14:textId="77777777" w:rsidR="007C095E" w:rsidRDefault="007C095E" w:rsidP="002E7BCD">
            <w:pPr>
              <w:numPr>
                <w:ilvl w:val="0"/>
                <w:numId w:val="1"/>
              </w:numPr>
              <w:spacing w:before="100" w:beforeAutospacing="1" w:after="100" w:afterAutospacing="1" w:line="299" w:lineRule="atLeast"/>
              <w:ind w:left="540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Lecturer and teaching assistant at the University of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Prizren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, “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Ukshin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Hoti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”.</w:t>
            </w:r>
          </w:p>
          <w:p w14:paraId="209A34AB" w14:textId="77777777" w:rsidR="007C095E" w:rsidRDefault="007C095E" w:rsidP="002E7BCD">
            <w:pPr>
              <w:numPr>
                <w:ilvl w:val="0"/>
                <w:numId w:val="1"/>
              </w:numPr>
              <w:spacing w:before="100" w:beforeAutospacing="1" w:after="100" w:afterAutospacing="1" w:line="299" w:lineRule="atLeast"/>
              <w:ind w:left="540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Translator of several books and teaching materials for students in primary and secondary level-U.K. </w:t>
            </w:r>
          </w:p>
          <w:p w14:paraId="56E3447C" w14:textId="77777777" w:rsidR="007C095E" w:rsidRDefault="007C095E">
            <w:pPr>
              <w:spacing w:before="100" w:beforeAutospacing="1" w:after="100" w:afterAutospacing="1" w:line="299" w:lineRule="atLeast"/>
              <w:ind w:left="540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7C095E" w14:paraId="426DBC77" w14:textId="77777777" w:rsidTr="007C095E">
        <w:trPr>
          <w:gridAfter w:val="2"/>
          <w:wAfter w:w="3420" w:type="dxa"/>
        </w:trPr>
        <w:tc>
          <w:tcPr>
            <w:tcW w:w="5778" w:type="dxa"/>
            <w:gridSpan w:val="2"/>
          </w:tcPr>
          <w:p w14:paraId="5DBD4E32" w14:textId="77777777" w:rsidR="007C095E" w:rsidRDefault="007C095E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7C095E" w14:paraId="459DE0C1" w14:textId="77777777" w:rsidTr="007C095E">
        <w:trPr>
          <w:gridAfter w:val="1"/>
          <w:wAfter w:w="180" w:type="dxa"/>
        </w:trPr>
        <w:tc>
          <w:tcPr>
            <w:tcW w:w="5778" w:type="dxa"/>
            <w:gridSpan w:val="2"/>
            <w:tcBorders>
              <w:top w:val="nil"/>
              <w:left w:val="nil"/>
              <w:bottom w:val="single" w:sz="24" w:space="0" w:color="808080"/>
              <w:right w:val="nil"/>
            </w:tcBorders>
            <w:hideMark/>
          </w:tcPr>
          <w:p w14:paraId="06E3F514" w14:textId="77777777" w:rsidR="007C095E" w:rsidRDefault="007C095E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Selected scientific publications / journal publications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24" w:space="0" w:color="808080"/>
              <w:right w:val="nil"/>
            </w:tcBorders>
          </w:tcPr>
          <w:p w14:paraId="723DBD8E" w14:textId="77777777" w:rsidR="007C095E" w:rsidRDefault="007C095E">
            <w:pPr>
              <w:spacing w:before="100" w:beforeAutospacing="1" w:after="100" w:afterAutospacing="1" w:line="299" w:lineRule="atLeast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7C095E" w14:paraId="315A1E0C" w14:textId="77777777" w:rsidTr="007C095E">
        <w:trPr>
          <w:gridAfter w:val="1"/>
          <w:wAfter w:w="180" w:type="dxa"/>
        </w:trPr>
        <w:tc>
          <w:tcPr>
            <w:tcW w:w="5778" w:type="dxa"/>
            <w:gridSpan w:val="2"/>
            <w:tcBorders>
              <w:top w:val="single" w:sz="24" w:space="0" w:color="808080"/>
              <w:left w:val="nil"/>
              <w:bottom w:val="nil"/>
              <w:right w:val="nil"/>
            </w:tcBorders>
          </w:tcPr>
          <w:p w14:paraId="54C422CE" w14:textId="77777777" w:rsidR="007C095E" w:rsidRDefault="007C095E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4" w:space="0" w:color="808080"/>
              <w:left w:val="nil"/>
              <w:bottom w:val="nil"/>
              <w:right w:val="nil"/>
            </w:tcBorders>
          </w:tcPr>
          <w:p w14:paraId="037818C0" w14:textId="77777777" w:rsidR="007C095E" w:rsidRDefault="007C095E">
            <w:pPr>
              <w:spacing w:before="100" w:beforeAutospacing="1" w:after="100" w:afterAutospacing="1" w:line="299" w:lineRule="atLeast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7C095E" w14:paraId="59DF5ECA" w14:textId="77777777" w:rsidTr="007C095E">
        <w:trPr>
          <w:gridAfter w:val="1"/>
          <w:wAfter w:w="180" w:type="dxa"/>
        </w:trPr>
        <w:tc>
          <w:tcPr>
            <w:tcW w:w="9018" w:type="dxa"/>
            <w:gridSpan w:val="3"/>
          </w:tcPr>
          <w:p w14:paraId="693F70D9" w14:textId="77777777" w:rsidR="007C095E" w:rsidRDefault="007C095E" w:rsidP="002E7BCD">
            <w:pPr>
              <w:numPr>
                <w:ilvl w:val="0"/>
                <w:numId w:val="1"/>
              </w:numPr>
              <w:spacing w:before="100" w:beforeAutospacing="1" w:after="100" w:afterAutospacing="1" w:line="299" w:lineRule="atLeast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“The role of an Interpreter” 2016, ANGLISTICUM, International Journal of Literature, Linguistics &amp; Interdisciplinary Studies,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Shkup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. Volume 5, No.8, August, 2016, P. 24-28. (Volume 5, issue 8, 2016.  </w:t>
            </w:r>
            <w: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e-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ISSN:1857-1878. </w:t>
            </w:r>
            <w: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e-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ISSN:1857-8179) http://www.anglisticum.org.mk/index.php/IJLLIS/article/view/1031</w:t>
            </w:r>
          </w:p>
          <w:p w14:paraId="41D92167" w14:textId="77777777" w:rsidR="007C095E" w:rsidRDefault="007C095E" w:rsidP="002E7BCD">
            <w:pPr>
              <w:numPr>
                <w:ilvl w:val="0"/>
                <w:numId w:val="1"/>
              </w:numPr>
              <w:spacing w:before="100" w:beforeAutospacing="1" w:after="100" w:afterAutospacing="1" w:line="299" w:lineRule="atLeast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Idetë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Presidentit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Klinton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për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Kosovën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trajtuara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vepren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‘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Jeta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’” 2018, Balkan Journal of Interdisciplinary Research, Graz. Volume 3, No. 3, January, 2018, P. 24-29. (Volume 3, issue 3, 2018. ISSN2410-759X </w:t>
            </w:r>
            <w: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(print)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and ISSN2411-9725 </w:t>
            </w:r>
            <w: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(online)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)  </w:t>
            </w:r>
            <w:hyperlink r:id="rId6" w:history="1">
              <w:r>
                <w:rPr>
                  <w:rStyle w:val="Hyperlink"/>
                  <w:rFonts w:ascii="Times New Roman" w:eastAsia="Times New Roman" w:hAnsi="Times New Roman" w:cs="Times New Roman"/>
                  <w:noProof w:val="0"/>
                  <w:sz w:val="24"/>
                  <w:szCs w:val="24"/>
                </w:rPr>
                <w:t>http://iipccl.org/wp-content/uploads/2018/01/BJIR-January-2018.pdf</w:t>
              </w:r>
            </w:hyperlink>
          </w:p>
          <w:p w14:paraId="41E34DD3" w14:textId="77777777" w:rsidR="007C095E" w:rsidRDefault="007C095E" w:rsidP="002E7BCD">
            <w:pPr>
              <w:numPr>
                <w:ilvl w:val="0"/>
                <w:numId w:val="1"/>
              </w:numPr>
              <w:spacing w:before="100" w:beforeAutospacing="1" w:after="100" w:afterAutospacing="1" w:line="299" w:lineRule="atLeast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“Factors that Affect the Learning Process” 2018, Educational Policy and Research, Monographs and Studies of the Jagiellonian University-Institute of Public Affairs, Krakow. First Edition, Krakow December 2018, P. 275-280. ISBN: 978 - 83 - 65688 - 34 – 7 and ISBN: 978 - 83 - 65688 - 35 - 4 (e-book). http://iassr2.org/wp-content/uploads/2018/12/015.pdf  </w:t>
            </w:r>
          </w:p>
          <w:p w14:paraId="482D7696" w14:textId="77777777" w:rsidR="007C095E" w:rsidRDefault="007C095E" w:rsidP="002E7BCD">
            <w:pPr>
              <w:numPr>
                <w:ilvl w:val="0"/>
                <w:numId w:val="1"/>
              </w:numPr>
              <w:spacing w:before="100" w:beforeAutospacing="1" w:after="100" w:afterAutospacing="1" w:line="299" w:lineRule="atLeast"/>
              <w:textAlignment w:val="baseline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“The Relation between Language and </w:t>
            </w:r>
            <w:proofErr w:type="gramStart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Culture”(</w:t>
            </w:r>
            <w:proofErr w:type="gramEnd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Case Study Albanian Language) 2019, Linguistics and Literature Studies, Horizon Research Publishing Corporation, San Jose-USA. Vol. 7(2), pp. 71-74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shd w:val="clear" w:color="auto" w:fill="FFFFFF"/>
              </w:rPr>
              <w:t xml:space="preserve">ISSN: 2331-6438.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shd w:val="clear" w:color="auto" w:fill="FFFFFF"/>
              </w:rPr>
              <w:t xml:space="preserve">DOI: 10.13189/lls.2019.070205. </w:t>
            </w:r>
            <w:r>
              <w:rPr>
                <w:rFonts w:ascii="Arial" w:eastAsia="Times New Roman" w:hAnsi="Arial" w:cs="Arial"/>
                <w:noProof w:val="0"/>
                <w:color w:val="222222"/>
                <w:sz w:val="24"/>
                <w:szCs w:val="24"/>
                <w:shd w:val="clear" w:color="auto" w:fill="FFFFFF"/>
              </w:rPr>
              <w:t> </w:t>
            </w:r>
            <w:hyperlink r:id="rId7" w:tgtFrame="_blank" w:history="1">
              <w:r>
                <w:rPr>
                  <w:rStyle w:val="Hyperlink"/>
                  <w:rFonts w:ascii="Arial" w:eastAsia="Times New Roman" w:hAnsi="Arial" w:cs="Arial"/>
                  <w:noProof w:val="0"/>
                  <w:color w:val="1155CC"/>
                  <w:sz w:val="24"/>
                  <w:szCs w:val="24"/>
                  <w:shd w:val="clear" w:color="auto" w:fill="FFFFFF"/>
                </w:rPr>
                <w:t>http://www.hrpub.org/journals/article_info.php?aid=7897</w:t>
              </w:r>
            </w:hyperlink>
          </w:p>
          <w:p w14:paraId="132B37A7" w14:textId="77777777" w:rsidR="007C095E" w:rsidRDefault="007C095E" w:rsidP="002E7BCD">
            <w:pPr>
              <w:numPr>
                <w:ilvl w:val="0"/>
                <w:numId w:val="1"/>
              </w:numPr>
              <w:spacing w:before="100" w:beforeAutospacing="1" w:after="100" w:afterAutospacing="1" w:line="299" w:lineRule="atLeast"/>
              <w:textAlignment w:val="baseline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“Modern Trends in English Language Teaching” 2019, Balkan Journal of Interdisciplinary Research, Graz. Volume 5, No. 1, May, 2019, P. 37-47. (Volume 5, No. 1, 2019. ISSN2410-759X </w:t>
            </w:r>
            <w: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(print)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and ISSN2411-9725 </w:t>
            </w:r>
            <w: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(online)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) </w:t>
            </w:r>
            <w:hyperlink r:id="rId8" w:history="1">
              <w:r>
                <w:rPr>
                  <w:rStyle w:val="Hyperlink"/>
                  <w:rFonts w:ascii="Times New Roman" w:eastAsia="Times New Roman" w:hAnsi="Times New Roman" w:cs="Times New Roman"/>
                  <w:noProof w:val="0"/>
                  <w:sz w:val="24"/>
                  <w:szCs w:val="24"/>
                </w:rPr>
                <w:t>http://iipccl.org/wp-content/uploads/2019/05/Bjir-May-2019.pdf</w:t>
              </w:r>
            </w:hyperlink>
          </w:p>
          <w:p w14:paraId="7C02CF5E" w14:textId="77777777" w:rsidR="007C095E" w:rsidRDefault="007C095E">
            <w:pPr>
              <w:spacing w:before="100" w:beforeAutospacing="1" w:after="100" w:afterAutospacing="1" w:line="299" w:lineRule="atLeast"/>
              <w:ind w:left="1440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  <w:p w14:paraId="12DA30DA" w14:textId="77777777" w:rsidR="007C095E" w:rsidRDefault="007C095E" w:rsidP="002E7BCD">
            <w:pPr>
              <w:numPr>
                <w:ilvl w:val="0"/>
                <w:numId w:val="1"/>
              </w:numPr>
              <w:spacing w:before="100" w:beforeAutospacing="1" w:after="100" w:afterAutospacing="1" w:line="299" w:lineRule="atLeast"/>
              <w:textAlignment w:val="baseline"/>
              <w:rPr>
                <w:rFonts w:ascii="Arial" w:eastAsia="Times New Roman" w:hAnsi="Arial" w:cs="Arial"/>
                <w:noProof w:val="0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International conferences in the field of English Language and Literature </w:t>
            </w:r>
          </w:p>
          <w:p w14:paraId="5790DDA8" w14:textId="77777777" w:rsidR="007C095E" w:rsidRDefault="007C095E" w:rsidP="002E7BCD">
            <w:pPr>
              <w:numPr>
                <w:ilvl w:val="1"/>
                <w:numId w:val="1"/>
              </w:numPr>
              <w:spacing w:before="100" w:beforeAutospacing="1" w:after="100" w:afterAutospacing="1" w:line="299" w:lineRule="atLeast"/>
              <w:textAlignment w:val="baseline"/>
              <w:rPr>
                <w:rFonts w:ascii="Times New Roman" w:eastAsia="Times New Roman" w:hAnsi="Times New Roman" w:cs="Times New Roman"/>
                <w:noProof w:val="0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222222"/>
                <w:sz w:val="24"/>
                <w:szCs w:val="24"/>
                <w:shd w:val="clear" w:color="auto" w:fill="FFFFFF"/>
              </w:rPr>
              <w:t>Krasniqi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222222"/>
                <w:sz w:val="24"/>
                <w:szCs w:val="24"/>
                <w:shd w:val="clear" w:color="auto" w:fill="FFFFFF"/>
              </w:rPr>
              <w:t>, Kadri. “</w:t>
            </w:r>
            <w:r>
              <w:rPr>
                <w:rFonts w:ascii="Times New Roman" w:eastAsia="Times New Roman" w:hAnsi="Times New Roman" w:cs="Times New Roman"/>
                <w:i/>
                <w:noProof w:val="0"/>
                <w:color w:val="222222"/>
                <w:sz w:val="24"/>
                <w:szCs w:val="24"/>
                <w:shd w:val="clear" w:color="auto" w:fill="FFFFFF"/>
              </w:rPr>
              <w:t>The Relation between Language and Culture</w:t>
            </w:r>
            <w:r>
              <w:rPr>
                <w:rFonts w:ascii="Times New Roman" w:eastAsia="Times New Roman" w:hAnsi="Times New Roman" w:cs="Times New Roman"/>
                <w:noProof w:val="0"/>
                <w:color w:val="222222"/>
                <w:sz w:val="24"/>
                <w:szCs w:val="24"/>
                <w:shd w:val="clear" w:color="auto" w:fill="FFFFFF"/>
              </w:rPr>
              <w:t>” International Conference on Linguistics, Literature and Culture. ICLLC 2017.</w:t>
            </w:r>
          </w:p>
          <w:p w14:paraId="6B94544A" w14:textId="77777777" w:rsidR="007C095E" w:rsidRDefault="007C095E" w:rsidP="002E7BCD">
            <w:pPr>
              <w:numPr>
                <w:ilvl w:val="1"/>
                <w:numId w:val="1"/>
              </w:numPr>
              <w:spacing w:before="100" w:beforeAutospacing="1" w:after="100" w:afterAutospacing="1" w:line="299" w:lineRule="atLeast"/>
              <w:textAlignment w:val="baseline"/>
              <w:rPr>
                <w:rFonts w:ascii="Times New Roman" w:eastAsia="Times New Roman" w:hAnsi="Times New Roman" w:cs="Times New Roman"/>
                <w:noProof w:val="0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222222"/>
                <w:sz w:val="24"/>
                <w:szCs w:val="24"/>
                <w:shd w:val="clear" w:color="auto" w:fill="FFFFFF"/>
              </w:rPr>
              <w:t>Krasniqi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222222"/>
                <w:sz w:val="24"/>
                <w:szCs w:val="24"/>
                <w:shd w:val="clear" w:color="auto" w:fill="FFFFFF"/>
              </w:rPr>
              <w:t>, Kadri. “</w:t>
            </w:r>
            <w:r>
              <w:rPr>
                <w:rFonts w:ascii="Times New Roman" w:eastAsia="Times New Roman" w:hAnsi="Times New Roman" w:cs="Times New Roman"/>
                <w:i/>
                <w:noProof w:val="0"/>
                <w:color w:val="222222"/>
                <w:sz w:val="24"/>
                <w:szCs w:val="24"/>
                <w:shd w:val="clear" w:color="auto" w:fill="FFFFFF"/>
              </w:rPr>
              <w:t xml:space="preserve">Factors that Affect the Learning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noProof w:val="0"/>
                <w:color w:val="222222"/>
                <w:sz w:val="24"/>
                <w:szCs w:val="24"/>
                <w:shd w:val="clear" w:color="auto" w:fill="FFFFFF"/>
              </w:rPr>
              <w:t>Process</w:t>
            </w:r>
            <w:r>
              <w:rPr>
                <w:rFonts w:ascii="Times New Roman" w:eastAsia="Times New Roman" w:hAnsi="Times New Roman" w:cs="Times New Roman"/>
                <w:noProof w:val="0"/>
                <w:color w:val="222222"/>
                <w:sz w:val="24"/>
                <w:szCs w:val="24"/>
                <w:shd w:val="clear" w:color="auto" w:fill="FFFFFF"/>
              </w:rPr>
              <w:t xml:space="preserve">”   </w:t>
            </w:r>
            <w:proofErr w:type="gramEnd"/>
            <w:r>
              <w:rPr>
                <w:rFonts w:ascii="Times New Roman" w:eastAsia="Times New Roman" w:hAnsi="Times New Roman" w:cs="Times New Roman"/>
                <w:noProof w:val="0"/>
                <w:color w:val="222222"/>
                <w:sz w:val="24"/>
                <w:szCs w:val="24"/>
                <w:shd w:val="clear" w:color="auto" w:fill="FFFFFF"/>
              </w:rPr>
              <w:t xml:space="preserve">                 XVI. European Conference on Social and Behavioral Science 2018.</w:t>
            </w:r>
          </w:p>
          <w:p w14:paraId="3472880E" w14:textId="77777777" w:rsidR="007C095E" w:rsidRDefault="007C095E" w:rsidP="002E7BCD">
            <w:pPr>
              <w:numPr>
                <w:ilvl w:val="1"/>
                <w:numId w:val="1"/>
              </w:numPr>
              <w:spacing w:before="100" w:beforeAutospacing="1" w:after="100" w:afterAutospacing="1" w:line="299" w:lineRule="atLeast"/>
              <w:textAlignment w:val="baseline"/>
              <w:rPr>
                <w:rFonts w:ascii="Times New Roman" w:eastAsia="Times New Roman" w:hAnsi="Times New Roman" w:cs="Times New Roman"/>
                <w:noProof w:val="0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222222"/>
                <w:sz w:val="24"/>
                <w:szCs w:val="24"/>
                <w:shd w:val="clear" w:color="auto" w:fill="FFFFFF"/>
              </w:rPr>
              <w:t>Krasniqi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222222"/>
                <w:sz w:val="24"/>
                <w:szCs w:val="24"/>
                <w:shd w:val="clear" w:color="auto" w:fill="FFFFFF"/>
              </w:rPr>
              <w:t>, Kadri. “</w:t>
            </w:r>
            <w:r>
              <w:rPr>
                <w:rFonts w:ascii="Times New Roman" w:eastAsia="Times New Roman" w:hAnsi="Times New Roman" w:cs="Times New Roman"/>
                <w:i/>
                <w:noProof w:val="0"/>
                <w:color w:val="222222"/>
                <w:sz w:val="24"/>
                <w:szCs w:val="24"/>
                <w:shd w:val="clear" w:color="auto" w:fill="FFFFFF"/>
              </w:rPr>
              <w:t xml:space="preserve">Modern Trends in English Language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noProof w:val="0"/>
                <w:color w:val="222222"/>
                <w:sz w:val="24"/>
                <w:szCs w:val="24"/>
                <w:shd w:val="clear" w:color="auto" w:fill="FFFFFF"/>
              </w:rPr>
              <w:t>Teaching</w:t>
            </w:r>
            <w:r>
              <w:rPr>
                <w:rFonts w:ascii="Times New Roman" w:eastAsia="Times New Roman" w:hAnsi="Times New Roman" w:cs="Times New Roman"/>
                <w:noProof w:val="0"/>
                <w:color w:val="222222"/>
                <w:sz w:val="24"/>
                <w:szCs w:val="24"/>
                <w:shd w:val="clear" w:color="auto" w:fill="FFFFFF"/>
              </w:rPr>
              <w:t xml:space="preserve">”   </w:t>
            </w:r>
            <w:proofErr w:type="gramEnd"/>
            <w:r>
              <w:rPr>
                <w:rFonts w:ascii="Times New Roman" w:eastAsia="Times New Roman" w:hAnsi="Times New Roman" w:cs="Times New Roman"/>
                <w:noProof w:val="0"/>
                <w:color w:val="222222"/>
                <w:sz w:val="24"/>
                <w:szCs w:val="24"/>
                <w:shd w:val="clear" w:color="auto" w:fill="FFFFFF"/>
              </w:rPr>
              <w:t xml:space="preserve">           III. International Conference: The West of the East. The East of the West 2018</w:t>
            </w:r>
          </w:p>
          <w:p w14:paraId="28DA4D97" w14:textId="77777777" w:rsidR="007C095E" w:rsidRDefault="007C095E" w:rsidP="002E7BCD">
            <w:pPr>
              <w:numPr>
                <w:ilvl w:val="1"/>
                <w:numId w:val="1"/>
              </w:numPr>
              <w:spacing w:before="100" w:beforeAutospacing="1" w:after="100" w:afterAutospacing="1" w:line="299" w:lineRule="atLeast"/>
              <w:textAlignment w:val="baseline"/>
              <w:rPr>
                <w:rFonts w:ascii="Times New Roman" w:eastAsia="Times New Roman" w:hAnsi="Times New Roman" w:cs="Times New Roman"/>
                <w:noProof w:val="0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222222"/>
                <w:sz w:val="24"/>
                <w:szCs w:val="24"/>
                <w:shd w:val="clear" w:color="auto" w:fill="FFFFFF"/>
              </w:rPr>
              <w:t>Various educational courses and conferences.</w:t>
            </w:r>
          </w:p>
        </w:tc>
      </w:tr>
    </w:tbl>
    <w:p w14:paraId="6944496A" w14:textId="77777777" w:rsidR="00B95A8C" w:rsidRDefault="00B95A8C"/>
    <w:sectPr w:rsidR="00B95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D6BCF"/>
    <w:multiLevelType w:val="hybridMultilevel"/>
    <w:tmpl w:val="2B1E7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95E"/>
    <w:rsid w:val="007C095E"/>
    <w:rsid w:val="00B9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6B15F"/>
  <w15:chartTrackingRefBased/>
  <w15:docId w15:val="{700FE150-7970-4F38-AE56-75DC2154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95E"/>
    <w:pPr>
      <w:spacing w:line="256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9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C09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8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ipccl.org/wp-content/uploads/2019/05/Bjir-May-201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rpub.org/journals/article_info.php?aid=78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ipccl.org/wp-content/uploads/2018/01/BJIR-January-2018.pdf" TargetMode="External"/><Relationship Id="rId5" Type="http://schemas.openxmlformats.org/officeDocument/2006/relationships/hyperlink" Target="mailto:kadri.krasniqi@universitetiaab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774</Words>
  <Characters>4417</Characters>
  <Application>Microsoft Office Word</Application>
  <DocSecurity>0</DocSecurity>
  <Lines>36</Lines>
  <Paragraphs>10</Paragraphs>
  <ScaleCrop>false</ScaleCrop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Thaqi</dc:creator>
  <cp:keywords/>
  <dc:description/>
  <cp:lastModifiedBy>Aida Thaqi</cp:lastModifiedBy>
  <cp:revision>2</cp:revision>
  <dcterms:created xsi:type="dcterms:W3CDTF">2022-01-22T12:54:00Z</dcterms:created>
  <dcterms:modified xsi:type="dcterms:W3CDTF">2022-01-22T12:54:00Z</dcterms:modified>
</cp:coreProperties>
</file>